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155CB1" w14:textId="77777777" w:rsidR="00E71042" w:rsidRPr="002C1E27" w:rsidRDefault="00E71042" w:rsidP="00834205">
      <w:pPr>
        <w:pStyle w:val="Nagwek1"/>
        <w:tabs>
          <w:tab w:val="left" w:pos="6810"/>
        </w:tabs>
      </w:pPr>
      <w:bookmarkStart w:id="0" w:name="_Toc178663438"/>
      <w:r w:rsidRPr="002C1E27">
        <w:t>PKP Polskie Linie Kolejowe S.A.</w:t>
      </w:r>
      <w:bookmarkEnd w:id="0"/>
      <w:r w:rsidR="00834205">
        <w:tab/>
      </w:r>
    </w:p>
    <w:p w14:paraId="4E9193A5" w14:textId="77777777" w:rsidR="00E71042" w:rsidRPr="002C1E27" w:rsidRDefault="00910D79" w:rsidP="002D2231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2C1E27">
        <w:rPr>
          <w:rFonts w:ascii="Arial" w:hAnsi="Arial" w:cs="Arial"/>
          <w:b/>
          <w:sz w:val="16"/>
          <w:szCs w:val="16"/>
        </w:rPr>
        <w:t>Zakład Linii Kolejowych w Bydgoszczy</w:t>
      </w:r>
    </w:p>
    <w:p w14:paraId="41D9F443" w14:textId="77777777" w:rsidR="00E71042" w:rsidRPr="002C1E27" w:rsidRDefault="00910D79" w:rsidP="002D2231">
      <w:pPr>
        <w:spacing w:after="0" w:line="360" w:lineRule="auto"/>
        <w:rPr>
          <w:rFonts w:ascii="Arial" w:hAnsi="Arial" w:cs="Arial"/>
          <w:b/>
          <w:sz w:val="16"/>
          <w:szCs w:val="16"/>
        </w:rPr>
      </w:pPr>
      <w:r w:rsidRPr="002C1E27">
        <w:rPr>
          <w:rFonts w:ascii="Arial" w:hAnsi="Arial" w:cs="Arial"/>
          <w:b/>
          <w:sz w:val="16"/>
          <w:szCs w:val="16"/>
        </w:rPr>
        <w:t>Dział ds. Dróg Kolejowych i Ochrony Środowiska</w:t>
      </w:r>
    </w:p>
    <w:p w14:paraId="617C9537" w14:textId="77777777" w:rsidR="00E71042" w:rsidRPr="002C1E27" w:rsidRDefault="00910D79" w:rsidP="002D2231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2C1E27">
        <w:rPr>
          <w:rFonts w:ascii="Arial" w:hAnsi="Arial" w:cs="Arial"/>
          <w:sz w:val="16"/>
          <w:szCs w:val="16"/>
        </w:rPr>
        <w:t>u</w:t>
      </w:r>
      <w:r w:rsidR="00E71042" w:rsidRPr="002C1E27">
        <w:rPr>
          <w:rFonts w:ascii="Arial" w:hAnsi="Arial" w:cs="Arial"/>
          <w:sz w:val="16"/>
          <w:szCs w:val="16"/>
        </w:rPr>
        <w:t>l</w:t>
      </w:r>
      <w:r w:rsidRPr="002C1E27">
        <w:rPr>
          <w:rFonts w:ascii="Arial" w:hAnsi="Arial" w:cs="Arial"/>
          <w:sz w:val="16"/>
          <w:szCs w:val="16"/>
        </w:rPr>
        <w:t xml:space="preserve"> </w:t>
      </w:r>
      <w:r w:rsidR="00E71042" w:rsidRPr="002C1E27">
        <w:rPr>
          <w:rFonts w:ascii="Arial" w:hAnsi="Arial" w:cs="Arial"/>
          <w:sz w:val="16"/>
          <w:szCs w:val="16"/>
        </w:rPr>
        <w:t>.</w:t>
      </w:r>
      <w:r w:rsidRPr="002C1E27">
        <w:rPr>
          <w:rFonts w:ascii="Arial" w:hAnsi="Arial" w:cs="Arial"/>
          <w:sz w:val="16"/>
          <w:szCs w:val="16"/>
        </w:rPr>
        <w:t>Z. Augusta  1, 85-082</w:t>
      </w:r>
      <w:r w:rsidR="00E71042" w:rsidRPr="002C1E27">
        <w:rPr>
          <w:rFonts w:ascii="Arial" w:hAnsi="Arial" w:cs="Arial"/>
          <w:sz w:val="16"/>
          <w:szCs w:val="16"/>
        </w:rPr>
        <w:t xml:space="preserve"> </w:t>
      </w:r>
      <w:r w:rsidRPr="002C1E27">
        <w:rPr>
          <w:rFonts w:ascii="Arial" w:hAnsi="Arial" w:cs="Arial"/>
          <w:sz w:val="16"/>
          <w:szCs w:val="16"/>
        </w:rPr>
        <w:t>Bydgoszcz</w:t>
      </w:r>
    </w:p>
    <w:p w14:paraId="037547E2" w14:textId="77777777" w:rsidR="00E71042" w:rsidRPr="002C1E27" w:rsidRDefault="00910D79" w:rsidP="002D2231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2C1E27">
        <w:rPr>
          <w:rFonts w:ascii="Arial" w:hAnsi="Arial" w:cs="Arial"/>
          <w:sz w:val="16"/>
          <w:szCs w:val="16"/>
        </w:rPr>
        <w:t>tel. + 48 52</w:t>
      </w:r>
      <w:r w:rsidR="00E71042" w:rsidRPr="002C1E27">
        <w:rPr>
          <w:rFonts w:ascii="Arial" w:hAnsi="Arial" w:cs="Arial"/>
          <w:sz w:val="16"/>
          <w:szCs w:val="16"/>
        </w:rPr>
        <w:t> </w:t>
      </w:r>
      <w:r w:rsidRPr="002C1E27">
        <w:rPr>
          <w:rFonts w:ascii="Arial" w:hAnsi="Arial" w:cs="Arial"/>
          <w:sz w:val="16"/>
          <w:szCs w:val="16"/>
        </w:rPr>
        <w:t>518 37 40</w:t>
      </w:r>
    </w:p>
    <w:p w14:paraId="455367F7" w14:textId="77777777" w:rsidR="00E71042" w:rsidRPr="002C1E27" w:rsidRDefault="00E71042" w:rsidP="002D2231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2C1E27">
        <w:rPr>
          <w:rFonts w:ascii="Arial" w:hAnsi="Arial" w:cs="Arial"/>
          <w:sz w:val="16"/>
          <w:szCs w:val="16"/>
        </w:rPr>
        <w:t xml:space="preserve">fax + 48 </w:t>
      </w:r>
      <w:r w:rsidR="00910D79" w:rsidRPr="002C1E27">
        <w:rPr>
          <w:rFonts w:ascii="Arial" w:hAnsi="Arial" w:cs="Arial"/>
          <w:sz w:val="16"/>
          <w:szCs w:val="16"/>
        </w:rPr>
        <w:t>52 518 35 62</w:t>
      </w:r>
    </w:p>
    <w:p w14:paraId="2BC857C8" w14:textId="77777777" w:rsidR="00C15F1D" w:rsidRDefault="00910D79" w:rsidP="00C15F1D">
      <w:pPr>
        <w:spacing w:after="0" w:line="360" w:lineRule="auto"/>
        <w:rPr>
          <w:rFonts w:ascii="Arial" w:eastAsia="SimSun" w:hAnsi="Arial" w:cs="Arial"/>
          <w:b/>
          <w:kern w:val="1"/>
          <w:lang w:eastAsia="hi-IN" w:bidi="hi-IN"/>
        </w:rPr>
      </w:pPr>
      <w:r w:rsidRPr="002C1E27">
        <w:rPr>
          <w:rFonts w:ascii="Arial" w:hAnsi="Arial" w:cs="Arial"/>
          <w:sz w:val="16"/>
          <w:szCs w:val="16"/>
        </w:rPr>
        <w:t>iz.bydgoszcz</w:t>
      </w:r>
      <w:r w:rsidR="00E71042" w:rsidRPr="002C1E27">
        <w:rPr>
          <w:rFonts w:ascii="Arial" w:hAnsi="Arial" w:cs="Arial"/>
          <w:sz w:val="16"/>
          <w:szCs w:val="16"/>
        </w:rPr>
        <w:t>@plk-sa.pl</w:t>
      </w:r>
      <w:r w:rsidR="00074FD4">
        <w:rPr>
          <w:rFonts w:ascii="Arial" w:eastAsia="SimSun" w:hAnsi="Arial" w:cs="Arial"/>
          <w:b/>
          <w:kern w:val="1"/>
          <w:lang w:eastAsia="hi-IN" w:bidi="hi-IN"/>
        </w:rPr>
        <w:t xml:space="preserve">                                                 </w:t>
      </w:r>
      <w:r w:rsidR="004546EA">
        <w:rPr>
          <w:rFonts w:ascii="Arial" w:eastAsia="SimSun" w:hAnsi="Arial" w:cs="Arial"/>
          <w:b/>
          <w:kern w:val="1"/>
          <w:lang w:eastAsia="hi-IN" w:bidi="hi-IN"/>
        </w:rPr>
        <w:t xml:space="preserve">                         </w:t>
      </w:r>
      <w:r w:rsidR="00074FD4">
        <w:rPr>
          <w:rFonts w:ascii="Arial" w:eastAsia="SimSun" w:hAnsi="Arial" w:cs="Arial"/>
          <w:b/>
          <w:kern w:val="1"/>
          <w:lang w:eastAsia="hi-IN" w:bidi="hi-IN"/>
        </w:rPr>
        <w:t xml:space="preserve">  </w:t>
      </w:r>
      <w:r w:rsidR="00C15F1D">
        <w:rPr>
          <w:rFonts w:ascii="Arial" w:eastAsia="SimSun" w:hAnsi="Arial" w:cs="Arial"/>
          <w:b/>
          <w:kern w:val="1"/>
          <w:lang w:eastAsia="hi-IN" w:bidi="hi-IN"/>
        </w:rPr>
        <w:t xml:space="preserve"> </w:t>
      </w:r>
    </w:p>
    <w:p w14:paraId="3FDC6075" w14:textId="77777777" w:rsidR="00625770" w:rsidRPr="00C15F1D" w:rsidRDefault="00C15F1D" w:rsidP="00C15F1D">
      <w:pPr>
        <w:spacing w:after="0" w:line="360" w:lineRule="auto"/>
        <w:rPr>
          <w:rFonts w:ascii="Arial" w:hAnsi="Arial" w:cs="Arial"/>
          <w:sz w:val="16"/>
          <w:szCs w:val="16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                                                                 </w:t>
      </w:r>
    </w:p>
    <w:p w14:paraId="046D4951" w14:textId="2F3F06FC" w:rsidR="00A2108E" w:rsidRPr="00920110" w:rsidRDefault="00C15F1D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      </w:t>
      </w:r>
      <w:r w:rsidR="008E1E1A" w:rsidRPr="00920110">
        <w:rPr>
          <w:rFonts w:ascii="Arial" w:eastAsia="Times New Roman" w:hAnsi="Arial" w:cs="Arial"/>
          <w:lang w:eastAsia="pl-PL"/>
        </w:rPr>
        <w:t xml:space="preserve">Nr </w:t>
      </w:r>
      <w:r w:rsidR="0051079F">
        <w:rPr>
          <w:rFonts w:ascii="Arial" w:eastAsia="Times New Roman" w:hAnsi="Arial" w:cs="Arial"/>
          <w:lang w:eastAsia="pl-PL"/>
        </w:rPr>
        <w:t>IZ13D</w:t>
      </w:r>
      <w:r w:rsidR="00834205">
        <w:rPr>
          <w:rFonts w:ascii="Arial" w:eastAsia="Times New Roman" w:hAnsi="Arial" w:cs="Arial"/>
          <w:lang w:eastAsia="pl-PL"/>
        </w:rPr>
        <w:t>O</w:t>
      </w:r>
      <w:r w:rsidR="00FB70E0">
        <w:rPr>
          <w:rFonts w:ascii="Arial" w:eastAsia="Times New Roman" w:hAnsi="Arial" w:cs="Arial"/>
          <w:lang w:eastAsia="pl-PL"/>
        </w:rPr>
        <w:t>.</w:t>
      </w:r>
      <w:r w:rsidR="00707773">
        <w:rPr>
          <w:rFonts w:ascii="Arial" w:eastAsia="Times New Roman" w:hAnsi="Arial" w:cs="Arial"/>
          <w:lang w:eastAsia="pl-PL"/>
        </w:rPr>
        <w:t>4512</w:t>
      </w:r>
      <w:r w:rsidR="00B76C1A">
        <w:rPr>
          <w:rFonts w:ascii="Arial" w:eastAsia="Times New Roman" w:hAnsi="Arial" w:cs="Arial"/>
          <w:lang w:eastAsia="pl-PL"/>
        </w:rPr>
        <w:t>.</w:t>
      </w:r>
      <w:r w:rsidR="0015791A">
        <w:rPr>
          <w:rFonts w:ascii="Arial" w:eastAsia="Times New Roman" w:hAnsi="Arial" w:cs="Arial"/>
          <w:lang w:eastAsia="pl-PL"/>
        </w:rPr>
        <w:t>99</w:t>
      </w:r>
      <w:r w:rsidR="00FB70E0">
        <w:rPr>
          <w:rFonts w:ascii="Arial" w:eastAsia="Times New Roman" w:hAnsi="Arial" w:cs="Arial"/>
          <w:lang w:eastAsia="pl-PL"/>
        </w:rPr>
        <w:t>.202</w:t>
      </w:r>
      <w:r w:rsidR="0042490F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.KL                                          </w:t>
      </w:r>
      <w:r w:rsidR="000F3474">
        <w:rPr>
          <w:rFonts w:ascii="Arial" w:eastAsia="Times New Roman" w:hAnsi="Arial" w:cs="Arial"/>
          <w:lang w:eastAsia="pl-PL"/>
        </w:rPr>
        <w:t xml:space="preserve">                </w:t>
      </w:r>
      <w:r w:rsidR="006D061B">
        <w:rPr>
          <w:rFonts w:ascii="Arial" w:eastAsia="Times New Roman" w:hAnsi="Arial" w:cs="Arial"/>
          <w:lang w:eastAsia="pl-PL"/>
        </w:rPr>
        <w:t xml:space="preserve">       </w:t>
      </w:r>
      <w:r w:rsidR="000F3474">
        <w:rPr>
          <w:rFonts w:ascii="Arial" w:eastAsia="Times New Roman" w:hAnsi="Arial" w:cs="Arial"/>
          <w:lang w:eastAsia="pl-PL"/>
        </w:rPr>
        <w:t xml:space="preserve">Bydgoszcz </w:t>
      </w:r>
      <w:r w:rsidR="0015791A">
        <w:rPr>
          <w:rFonts w:ascii="Arial" w:eastAsia="Times New Roman" w:hAnsi="Arial" w:cs="Arial"/>
          <w:lang w:eastAsia="pl-PL"/>
        </w:rPr>
        <w:t>21</w:t>
      </w:r>
      <w:r w:rsidR="00FB70E0">
        <w:rPr>
          <w:rFonts w:ascii="Arial" w:eastAsia="Times New Roman" w:hAnsi="Arial" w:cs="Arial"/>
          <w:lang w:eastAsia="pl-PL"/>
        </w:rPr>
        <w:t>.</w:t>
      </w:r>
      <w:r w:rsidR="0015791A">
        <w:rPr>
          <w:rFonts w:ascii="Arial" w:eastAsia="Times New Roman" w:hAnsi="Arial" w:cs="Arial"/>
          <w:lang w:eastAsia="pl-PL"/>
        </w:rPr>
        <w:t>10</w:t>
      </w:r>
      <w:r w:rsidR="00FB70E0">
        <w:rPr>
          <w:rFonts w:ascii="Arial" w:eastAsia="Times New Roman" w:hAnsi="Arial" w:cs="Arial"/>
          <w:lang w:eastAsia="pl-PL"/>
        </w:rPr>
        <w:t>.202</w:t>
      </w:r>
      <w:r w:rsidR="0042490F">
        <w:rPr>
          <w:rFonts w:ascii="Arial" w:eastAsia="Times New Roman" w:hAnsi="Arial" w:cs="Arial"/>
          <w:lang w:eastAsia="pl-PL"/>
        </w:rPr>
        <w:t>5</w:t>
      </w:r>
      <w:r>
        <w:rPr>
          <w:rFonts w:ascii="Arial" w:eastAsia="Times New Roman" w:hAnsi="Arial" w:cs="Arial"/>
          <w:lang w:eastAsia="pl-PL"/>
        </w:rPr>
        <w:t xml:space="preserve"> r.</w:t>
      </w:r>
    </w:p>
    <w:p w14:paraId="6FA24F9C" w14:textId="77777777" w:rsidR="00A2108E" w:rsidRPr="00920110" w:rsidRDefault="00A2108E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14:paraId="40D513CD" w14:textId="77777777" w:rsidR="008E1E1A" w:rsidRDefault="00A2108E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920110">
        <w:rPr>
          <w:rFonts w:ascii="Arial" w:eastAsia="Times New Roman" w:hAnsi="Arial" w:cs="Arial"/>
          <w:lang w:eastAsia="pl-PL"/>
        </w:rPr>
        <w:t xml:space="preserve">                                </w:t>
      </w:r>
      <w:r w:rsidR="00920110">
        <w:rPr>
          <w:rFonts w:ascii="Arial" w:eastAsia="Times New Roman" w:hAnsi="Arial" w:cs="Arial"/>
          <w:lang w:eastAsia="pl-PL"/>
        </w:rPr>
        <w:t xml:space="preserve">              </w:t>
      </w:r>
      <w:r w:rsidR="007142F8" w:rsidRPr="00920110">
        <w:rPr>
          <w:rFonts w:ascii="Arial" w:eastAsia="Times New Roman" w:hAnsi="Arial" w:cs="Arial"/>
          <w:b/>
          <w:lang w:eastAsia="pl-PL"/>
        </w:rPr>
        <w:t>OPIS PRZEDMIOTU ZAMÓWIENIA</w:t>
      </w:r>
    </w:p>
    <w:p w14:paraId="49656A53" w14:textId="77777777" w:rsidR="00920110" w:rsidRPr="00920110" w:rsidRDefault="00920110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14:paraId="52ACDD99" w14:textId="54D631C8" w:rsidR="00A2108E" w:rsidRPr="00920110" w:rsidRDefault="007142F8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920110">
        <w:rPr>
          <w:rFonts w:ascii="Arial" w:eastAsia="Times New Roman" w:hAnsi="Arial" w:cs="Arial"/>
          <w:b/>
          <w:lang w:eastAsia="pl-PL"/>
        </w:rPr>
        <w:t>Nazwa zamówienia:</w:t>
      </w:r>
      <w:r w:rsidRPr="00920110">
        <w:rPr>
          <w:rFonts w:ascii="Arial" w:eastAsia="Times New Roman" w:hAnsi="Arial" w:cs="Arial"/>
          <w:lang w:eastAsia="pl-PL"/>
        </w:rPr>
        <w:t xml:space="preserve"> </w:t>
      </w:r>
      <w:r w:rsidR="00EF4350" w:rsidRPr="00EF4350">
        <w:rPr>
          <w:rFonts w:ascii="Arial" w:eastAsia="Times New Roman" w:hAnsi="Arial" w:cs="Arial"/>
          <w:lang w:eastAsia="pl-PL"/>
        </w:rPr>
        <w:t>Wycinka drzew rosnących przy czynnych liniach kolejowych wraz z  usunięciem z terenu PKP i uporządkowaniem terenu oraz wycinką  33,160 m 2 krzewów na terenie Zakładu Linii Kolejowych w Bydgoszczy w Sekcji Eksploatacji Toruń Wschodni, Toruń Główny, Bydgoszcz</w:t>
      </w:r>
      <w:r w:rsidR="008A48EC">
        <w:rPr>
          <w:rFonts w:ascii="Arial" w:eastAsia="Times New Roman" w:hAnsi="Arial" w:cs="Arial"/>
          <w:lang w:eastAsia="pl-PL"/>
        </w:rPr>
        <w:t xml:space="preserve"> </w:t>
      </w:r>
      <w:r w:rsidR="000803BC">
        <w:rPr>
          <w:rFonts w:ascii="Arial" w:eastAsia="Times New Roman" w:hAnsi="Arial" w:cs="Arial"/>
          <w:lang w:eastAsia="pl-PL"/>
        </w:rPr>
        <w:t>i</w:t>
      </w:r>
      <w:r w:rsidR="00EF4350" w:rsidRPr="00EF4350">
        <w:rPr>
          <w:rFonts w:ascii="Arial" w:eastAsia="Times New Roman" w:hAnsi="Arial" w:cs="Arial"/>
          <w:lang w:eastAsia="pl-PL"/>
        </w:rPr>
        <w:t xml:space="preserve"> Laskowice Pomorskie na podstawie decyzji administracyjnych z właściwych urzędów oraz drzew nie wymagających zezwolenia na wycinkę.</w:t>
      </w:r>
    </w:p>
    <w:p w14:paraId="4CBE228E" w14:textId="77777777" w:rsidR="00C310C1" w:rsidRDefault="007142F8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b/>
          <w:lang w:eastAsia="pl-PL"/>
        </w:rPr>
      </w:pPr>
      <w:r w:rsidRPr="00920110">
        <w:rPr>
          <w:rFonts w:ascii="Arial" w:eastAsia="Times New Roman" w:hAnsi="Arial" w:cs="Arial"/>
          <w:b/>
          <w:lang w:eastAsia="pl-PL"/>
        </w:rPr>
        <w:t xml:space="preserve">Zamawiający: </w:t>
      </w:r>
    </w:p>
    <w:p w14:paraId="3540719C" w14:textId="77777777" w:rsidR="00920110" w:rsidRPr="00920110" w:rsidRDefault="00920110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14:paraId="04534737" w14:textId="77777777" w:rsidR="00C310C1" w:rsidRPr="00920110" w:rsidRDefault="00C310C1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920110">
        <w:rPr>
          <w:rFonts w:ascii="Arial" w:eastAsia="Times New Roman" w:hAnsi="Arial" w:cs="Arial"/>
          <w:lang w:eastAsia="pl-PL"/>
        </w:rPr>
        <w:t>PKP Polskie Linie Kolejowe S.A. 03-734 Warszawa, ul. Targowa 74, zarejestrowana w KRS pod nr 0000037568 prowadzonym przez Sąd Rejonowy dla m.st. Warszawy XIV Wydział Gospodarczy, NIP: 113-23-16-427, REGON 017319027.</w:t>
      </w:r>
    </w:p>
    <w:p w14:paraId="09DFBEC8" w14:textId="77777777" w:rsidR="00A2108E" w:rsidRPr="00920110" w:rsidRDefault="00A2108E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920110">
        <w:rPr>
          <w:rFonts w:ascii="Arial" w:eastAsia="Times New Roman" w:hAnsi="Arial" w:cs="Arial"/>
          <w:lang w:eastAsia="pl-PL"/>
        </w:rPr>
        <w:t>Reprezentowany przez</w:t>
      </w:r>
    </w:p>
    <w:p w14:paraId="67A6C22A" w14:textId="77777777" w:rsidR="00A2108E" w:rsidRPr="00920110" w:rsidRDefault="00A2108E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920110">
        <w:rPr>
          <w:rFonts w:ascii="Arial" w:eastAsia="Times New Roman" w:hAnsi="Arial" w:cs="Arial"/>
          <w:lang w:eastAsia="pl-PL"/>
        </w:rPr>
        <w:t>Zakład Linii Kolejowych w Bydgoszczy, ul .Zygmunta Augusta 1 85-082 Bydgoszcz</w:t>
      </w:r>
    </w:p>
    <w:p w14:paraId="0373B85A" w14:textId="77777777" w:rsidR="00A2108E" w:rsidRPr="00920110" w:rsidRDefault="00A2108E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</w:p>
    <w:p w14:paraId="0974082D" w14:textId="77777777" w:rsidR="007142F8" w:rsidRPr="00920110" w:rsidRDefault="007142F8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920110">
        <w:rPr>
          <w:rFonts w:ascii="Arial" w:eastAsia="Times New Roman" w:hAnsi="Arial" w:cs="Arial"/>
          <w:b/>
          <w:lang w:eastAsia="pl-PL"/>
        </w:rPr>
        <w:t>Rodzaj zamówienia:</w:t>
      </w:r>
      <w:r w:rsidRPr="00920110">
        <w:rPr>
          <w:rFonts w:ascii="Arial" w:eastAsia="Times New Roman" w:hAnsi="Arial" w:cs="Arial"/>
          <w:lang w:eastAsia="pl-PL"/>
        </w:rPr>
        <w:t xml:space="preserve"> </w:t>
      </w:r>
      <w:r w:rsidR="009349BD">
        <w:rPr>
          <w:rFonts w:ascii="Arial" w:eastAsia="Times New Roman" w:hAnsi="Arial" w:cs="Arial"/>
          <w:lang w:eastAsia="pl-PL"/>
        </w:rPr>
        <w:t>Usługa</w:t>
      </w:r>
    </w:p>
    <w:p w14:paraId="436A51A8" w14:textId="77777777" w:rsidR="003A6146" w:rsidRPr="00920110" w:rsidRDefault="007142F8" w:rsidP="002D2231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lang w:eastAsia="pl-PL"/>
        </w:rPr>
      </w:pPr>
      <w:r w:rsidRPr="00920110">
        <w:rPr>
          <w:rFonts w:ascii="Arial" w:eastAsia="Times New Roman" w:hAnsi="Arial" w:cs="Arial"/>
          <w:b/>
          <w:lang w:eastAsia="pl-PL"/>
        </w:rPr>
        <w:t>Kod CPV:</w:t>
      </w:r>
      <w:r w:rsidR="00A2108E" w:rsidRPr="00920110">
        <w:rPr>
          <w:rFonts w:ascii="Arial" w:eastAsia="Times New Roman" w:hAnsi="Arial" w:cs="Arial"/>
          <w:b/>
          <w:lang w:eastAsia="pl-PL"/>
        </w:rPr>
        <w:t xml:space="preserve"> </w:t>
      </w:r>
      <w:r w:rsidR="00F1145D">
        <w:rPr>
          <w:rFonts w:ascii="Arial" w:eastAsia="Times New Roman" w:hAnsi="Arial" w:cs="Arial"/>
          <w:b/>
          <w:lang w:eastAsia="pl-PL"/>
        </w:rPr>
        <w:t>77211400-6</w:t>
      </w:r>
    </w:p>
    <w:p w14:paraId="60CB736B" w14:textId="77777777" w:rsidR="003A6146" w:rsidRDefault="00A2108E" w:rsidP="002D223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  <w:lang w:eastAsia="pl-PL"/>
        </w:rPr>
      </w:pPr>
      <w:r w:rsidRPr="00920110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</w:t>
      </w:r>
      <w:r w:rsidR="003A6146"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7817C475" w14:textId="77777777" w:rsidR="003A6146" w:rsidRDefault="003A6146" w:rsidP="002D2231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2D8AE9F" w14:textId="77777777" w:rsidR="003A6146" w:rsidRDefault="003A6146" w:rsidP="002D2231">
      <w:pPr>
        <w:spacing w:after="0" w:line="360" w:lineRule="auto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0DAFD5D1" w14:textId="77777777" w:rsidR="00E71042" w:rsidRDefault="003A6146" w:rsidP="002D2231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2DAA746A" w14:textId="77777777" w:rsidR="00A2108E" w:rsidRDefault="003A6146" w:rsidP="002D2231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  <w:r w:rsidR="00A2108E"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   </w:t>
      </w:r>
    </w:p>
    <w:p w14:paraId="7F40D6E7" w14:textId="77777777" w:rsidR="0025604B" w:rsidRPr="00A2108E" w:rsidRDefault="00A2108E" w:rsidP="002D2231">
      <w:pPr>
        <w:spacing w:after="0" w:line="360" w:lineRule="auto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 xml:space="preserve">Opracowała:                                                                                  </w:t>
      </w:r>
    </w:p>
    <w:p w14:paraId="7581584C" w14:textId="77777777" w:rsidR="0025604B" w:rsidRDefault="00DD4A1E" w:rsidP="002D2231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Kamila Lamparska</w:t>
      </w:r>
      <w:r w:rsidR="008542C9" w:rsidRPr="0025604B">
        <w:rPr>
          <w:rFonts w:ascii="Arial" w:hAnsi="Arial" w:cs="Arial"/>
          <w:sz w:val="20"/>
          <w:szCs w:val="20"/>
        </w:rPr>
        <w:t xml:space="preserve">, </w:t>
      </w:r>
    </w:p>
    <w:p w14:paraId="7782ABDD" w14:textId="77777777" w:rsidR="00EE2DCC" w:rsidRDefault="00EE2DCC" w:rsidP="002D2231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6B0825CF" w14:textId="77777777" w:rsidR="00EE2DCC" w:rsidRPr="00EE2DCC" w:rsidRDefault="00EE2DCC" w:rsidP="002D2231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329F5F06" w14:textId="77777777" w:rsidR="00E42AD4" w:rsidRDefault="00037DE9" w:rsidP="002D2231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14:paraId="164E74C6" w14:textId="0FCEE2A9" w:rsidR="008D5680" w:rsidRPr="00BD4EF0" w:rsidRDefault="00AC6321" w:rsidP="00BD4EF0">
      <w:pPr>
        <w:pStyle w:val="Nagwekspisutreci"/>
        <w:spacing w:before="0" w:line="360" w:lineRule="auto"/>
      </w:pPr>
      <w:r>
        <w:lastRenderedPageBreak/>
        <w:t>Spis treści</w:t>
      </w:r>
      <w:r w:rsidRPr="00A76054">
        <w:rPr>
          <w:rFonts w:asciiTheme="minorHAnsi" w:hAnsiTheme="minorHAnsi" w:cstheme="minorHAnsi"/>
          <w:b/>
          <w:bCs/>
          <w:noProof/>
          <w:kern w:val="32"/>
        </w:rPr>
        <w:fldChar w:fldCharType="begin"/>
      </w:r>
      <w:r w:rsidRPr="00A76054">
        <w:instrText xml:space="preserve"> TOC \o "1-3" \h \z \u </w:instrText>
      </w:r>
      <w:r w:rsidRPr="00A76054">
        <w:rPr>
          <w:rFonts w:asciiTheme="minorHAnsi" w:hAnsiTheme="minorHAnsi" w:cstheme="minorHAnsi"/>
          <w:b/>
          <w:bCs/>
          <w:noProof/>
          <w:kern w:val="32"/>
        </w:rPr>
        <w:fldChar w:fldCharType="separate"/>
      </w:r>
    </w:p>
    <w:p w14:paraId="5AE28940" w14:textId="2D5E12C9" w:rsidR="008D5680" w:rsidRPr="00A76054" w:rsidRDefault="00A76054" w:rsidP="008D5680">
      <w:pPr>
        <w:pStyle w:val="Spistreci1"/>
        <w:rPr>
          <w:rFonts w:eastAsiaTheme="minorEastAsia" w:cstheme="minorBidi"/>
          <w:b w:val="0"/>
          <w:bCs w:val="0"/>
          <w:kern w:val="2"/>
          <w:lang w:eastAsia="pl-PL"/>
          <w14:ligatures w14:val="standardContextual"/>
        </w:rPr>
      </w:pPr>
      <w:r>
        <w:rPr>
          <w:b w:val="0"/>
          <w:bCs w:val="0"/>
        </w:rPr>
        <w:t>1.</w:t>
      </w:r>
      <w:hyperlink w:anchor="_Toc178663439" w:history="1">
        <w:r w:rsidR="008D5680" w:rsidRPr="00A76054">
          <w:rPr>
            <w:rStyle w:val="Hipercze"/>
            <w:rFonts w:ascii="Arial" w:hAnsi="Arial" w:cs="Arial"/>
            <w:b w:val="0"/>
            <w:bCs w:val="0"/>
            <w:lang w:eastAsia="hi-IN" w:bidi="hi-IN"/>
          </w:rPr>
          <w:t>Wykaz użytych pojęć</w:t>
        </w:r>
        <w:r w:rsidR="008D5680" w:rsidRPr="00A76054">
          <w:rPr>
            <w:b w:val="0"/>
            <w:bCs w:val="0"/>
            <w:webHidden/>
          </w:rPr>
          <w:tab/>
        </w:r>
        <w:r w:rsidR="008D5680" w:rsidRPr="00A76054">
          <w:rPr>
            <w:b w:val="0"/>
            <w:bCs w:val="0"/>
            <w:webHidden/>
          </w:rPr>
          <w:fldChar w:fldCharType="begin"/>
        </w:r>
        <w:r w:rsidR="008D5680" w:rsidRPr="00A76054">
          <w:rPr>
            <w:b w:val="0"/>
            <w:bCs w:val="0"/>
            <w:webHidden/>
          </w:rPr>
          <w:instrText xml:space="preserve"> PAGEREF _Toc178663439 \h </w:instrText>
        </w:r>
        <w:r w:rsidR="008D5680" w:rsidRPr="00A76054">
          <w:rPr>
            <w:b w:val="0"/>
            <w:bCs w:val="0"/>
            <w:webHidden/>
          </w:rPr>
        </w:r>
        <w:r w:rsidR="008D5680"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3</w:t>
        </w:r>
        <w:r w:rsidR="008D5680" w:rsidRPr="00A76054">
          <w:rPr>
            <w:b w:val="0"/>
            <w:bCs w:val="0"/>
            <w:webHidden/>
          </w:rPr>
          <w:fldChar w:fldCharType="end"/>
        </w:r>
      </w:hyperlink>
    </w:p>
    <w:p w14:paraId="3FB8345E" w14:textId="464F5F45" w:rsidR="008D5680" w:rsidRPr="00A76054" w:rsidRDefault="00A76054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40" w:history="1">
        <w:r>
          <w:rPr>
            <w:rStyle w:val="Hipercze"/>
            <w:b w:val="0"/>
            <w:bCs w:val="0"/>
          </w:rPr>
          <w:t>2</w:t>
        </w:r>
        <w:r w:rsidR="008D5680" w:rsidRPr="00A76054">
          <w:rPr>
            <w:rStyle w:val="Hipercze"/>
            <w:b w:val="0"/>
            <w:bCs w:val="0"/>
          </w:rPr>
          <w:t>.Ogólne informacje o przedmiocie zamówienia</w:t>
        </w:r>
        <w:r w:rsidR="008D5680" w:rsidRPr="00A76054">
          <w:rPr>
            <w:b w:val="0"/>
            <w:bCs w:val="0"/>
            <w:webHidden/>
          </w:rPr>
          <w:tab/>
        </w:r>
        <w:r w:rsidR="008D5680" w:rsidRPr="00A76054">
          <w:rPr>
            <w:b w:val="0"/>
            <w:bCs w:val="0"/>
            <w:webHidden/>
          </w:rPr>
          <w:fldChar w:fldCharType="begin"/>
        </w:r>
        <w:r w:rsidR="008D5680" w:rsidRPr="00A76054">
          <w:rPr>
            <w:b w:val="0"/>
            <w:bCs w:val="0"/>
            <w:webHidden/>
          </w:rPr>
          <w:instrText xml:space="preserve"> PAGEREF _Toc178663440 \h </w:instrText>
        </w:r>
        <w:r w:rsidR="008D5680" w:rsidRPr="00A76054">
          <w:rPr>
            <w:b w:val="0"/>
            <w:bCs w:val="0"/>
            <w:webHidden/>
          </w:rPr>
        </w:r>
        <w:r w:rsidR="008D5680"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3</w:t>
        </w:r>
        <w:r w:rsidR="008D5680" w:rsidRPr="00A76054">
          <w:rPr>
            <w:b w:val="0"/>
            <w:bCs w:val="0"/>
            <w:webHidden/>
          </w:rPr>
          <w:fldChar w:fldCharType="end"/>
        </w:r>
      </w:hyperlink>
    </w:p>
    <w:p w14:paraId="433B7C73" w14:textId="12F9D3E7" w:rsidR="008D5680" w:rsidRDefault="00A76054" w:rsidP="00A76054">
      <w:pPr>
        <w:pStyle w:val="Spistreci1"/>
        <w:rPr>
          <w:b w:val="0"/>
          <w:bCs w:val="0"/>
        </w:rPr>
      </w:pPr>
      <w:hyperlink w:anchor="_Toc178663441" w:history="1">
        <w:r>
          <w:rPr>
            <w:rStyle w:val="Hipercze"/>
            <w:b w:val="0"/>
            <w:bCs w:val="0"/>
          </w:rPr>
          <w:t>3</w:t>
        </w:r>
        <w:r w:rsidR="008D5680" w:rsidRPr="00A76054">
          <w:rPr>
            <w:rStyle w:val="Hipercze"/>
            <w:b w:val="0"/>
            <w:bCs w:val="0"/>
          </w:rPr>
          <w:t>.Rodzaj zamawianych usług</w:t>
        </w:r>
        <w:r w:rsidR="008D5680" w:rsidRPr="00A76054">
          <w:rPr>
            <w:b w:val="0"/>
            <w:bCs w:val="0"/>
            <w:webHidden/>
          </w:rPr>
          <w:tab/>
        </w:r>
        <w:r w:rsidR="008D5680" w:rsidRPr="00A76054">
          <w:rPr>
            <w:b w:val="0"/>
            <w:bCs w:val="0"/>
            <w:webHidden/>
          </w:rPr>
          <w:fldChar w:fldCharType="begin"/>
        </w:r>
        <w:r w:rsidR="008D5680" w:rsidRPr="00A76054">
          <w:rPr>
            <w:b w:val="0"/>
            <w:bCs w:val="0"/>
            <w:webHidden/>
          </w:rPr>
          <w:instrText xml:space="preserve"> PAGEREF _Toc178663441 \h </w:instrText>
        </w:r>
        <w:r w:rsidR="008D5680" w:rsidRPr="00A76054">
          <w:rPr>
            <w:b w:val="0"/>
            <w:bCs w:val="0"/>
            <w:webHidden/>
          </w:rPr>
        </w:r>
        <w:r w:rsidR="008D5680"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3</w:t>
        </w:r>
        <w:r w:rsidR="008D5680" w:rsidRPr="00A76054">
          <w:rPr>
            <w:b w:val="0"/>
            <w:bCs w:val="0"/>
            <w:webHidden/>
          </w:rPr>
          <w:fldChar w:fldCharType="end"/>
        </w:r>
      </w:hyperlink>
    </w:p>
    <w:p w14:paraId="110B7363" w14:textId="26E7B99C" w:rsidR="00A76054" w:rsidRPr="00A76054" w:rsidRDefault="00A76054" w:rsidP="00A76054">
      <w:r>
        <w:t>4.Miejsce realizacji zamówienia………………………………………………………………………………………………………………4</w:t>
      </w:r>
    </w:p>
    <w:p w14:paraId="5C220D62" w14:textId="47F1ED53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43" w:history="1">
        <w:r w:rsidRPr="00A76054">
          <w:rPr>
            <w:rStyle w:val="Hipercze"/>
            <w:b w:val="0"/>
            <w:bCs w:val="0"/>
            <w:lang w:eastAsia="hi-IN" w:bidi="hi-IN"/>
          </w:rPr>
          <w:t>5</w:t>
        </w:r>
        <w:r w:rsidR="00A76054">
          <w:rPr>
            <w:rStyle w:val="Hipercze"/>
            <w:b w:val="0"/>
            <w:bCs w:val="0"/>
            <w:lang w:eastAsia="hi-IN" w:bidi="hi-IN"/>
          </w:rPr>
          <w:t xml:space="preserve">. </w:t>
        </w:r>
        <w:r w:rsidRPr="00A76054">
          <w:rPr>
            <w:rStyle w:val="Hipercze"/>
            <w:b w:val="0"/>
            <w:bCs w:val="0"/>
            <w:lang w:eastAsia="hi-IN" w:bidi="hi-IN"/>
          </w:rPr>
          <w:t>Harmonogram realizacji zamówienia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_Toc178663443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4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21685EFE" w14:textId="21552E3D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44" w:history="1">
        <w:r w:rsidRPr="00A76054">
          <w:rPr>
            <w:rStyle w:val="Hipercze"/>
            <w:b w:val="0"/>
            <w:bCs w:val="0"/>
          </w:rPr>
          <w:t>7. Wymagania prawne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_Toc178663444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5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3C10E973" w14:textId="144AD00F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45" w:history="1">
        <w:r w:rsidRPr="00A76054">
          <w:rPr>
            <w:rStyle w:val="Hipercze"/>
            <w:b w:val="0"/>
            <w:bCs w:val="0"/>
          </w:rPr>
          <w:t>8.Termin i warunki gwarancji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_Toc178663445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6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6FD8BCF0" w14:textId="3E7A5410" w:rsidR="008D5680" w:rsidRPr="00A76054" w:rsidRDefault="00A76054" w:rsidP="008D5680">
      <w:pPr>
        <w:rPr>
          <w:rFonts w:eastAsiaTheme="minorEastAsia"/>
          <w:noProof/>
          <w:kern w:val="2"/>
          <w:lang w:eastAsia="pl-PL"/>
          <w14:ligatures w14:val="standardContextual"/>
        </w:rPr>
      </w:pPr>
      <w:r>
        <w:t>9</w:t>
      </w:r>
      <w:r w:rsidR="008D5680" w:rsidRPr="00A76054">
        <w:rPr>
          <w:rStyle w:val="Hipercze"/>
          <w:rFonts w:asciiTheme="minorHAnsi" w:hAnsiTheme="minorHAnsi" w:cstheme="minorHAnsi"/>
          <w:color w:val="auto"/>
          <w:u w:val="none"/>
        </w:rPr>
        <w:t>. Sposób płatności……………………………………………………………………………………………………………………</w:t>
      </w:r>
      <w:r>
        <w:rPr>
          <w:rStyle w:val="Hipercze"/>
          <w:rFonts w:asciiTheme="minorHAnsi" w:hAnsiTheme="minorHAnsi" w:cstheme="minorHAnsi"/>
          <w:color w:val="auto"/>
          <w:u w:val="none"/>
        </w:rPr>
        <w:t>.</w:t>
      </w:r>
      <w:r w:rsidR="008D5680" w:rsidRPr="00A76054">
        <w:rPr>
          <w:rStyle w:val="Hipercze"/>
          <w:rFonts w:asciiTheme="minorHAnsi" w:hAnsiTheme="minorHAnsi" w:cstheme="minorHAnsi"/>
          <w:color w:val="auto"/>
          <w:u w:val="none"/>
        </w:rPr>
        <w:t>……</w:t>
      </w:r>
      <w:r>
        <w:rPr>
          <w:rStyle w:val="Hipercze"/>
          <w:rFonts w:asciiTheme="minorHAnsi" w:hAnsiTheme="minorHAnsi" w:cstheme="minorHAnsi"/>
          <w:color w:val="auto"/>
          <w:u w:val="none"/>
        </w:rPr>
        <w:t>.</w:t>
      </w:r>
      <w:r w:rsidR="008D5680" w:rsidRPr="00A76054">
        <w:rPr>
          <w:rStyle w:val="Hipercze"/>
          <w:rFonts w:asciiTheme="minorHAnsi" w:hAnsiTheme="minorHAnsi" w:cstheme="minorHAnsi"/>
          <w:color w:val="auto"/>
          <w:u w:val="none"/>
        </w:rPr>
        <w:t>……..</w:t>
      </w:r>
      <w:r>
        <w:rPr>
          <w:rStyle w:val="Hipercze"/>
          <w:rFonts w:asciiTheme="minorHAnsi" w:hAnsiTheme="minorHAnsi" w:cstheme="minorHAnsi"/>
          <w:color w:val="auto"/>
          <w:u w:val="none"/>
        </w:rPr>
        <w:t>6</w:t>
      </w:r>
    </w:p>
    <w:p w14:paraId="68D52D0F" w14:textId="0147D63D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47" w:history="1">
        <w:r w:rsidRPr="00A76054">
          <w:rPr>
            <w:rStyle w:val="Hipercze"/>
            <w:b w:val="0"/>
            <w:bCs w:val="0"/>
          </w:rPr>
          <w:t>10.Kary umowne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_Toc178663447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6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552E8B9D" w14:textId="66744817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48" w:history="1">
        <w:r w:rsidRPr="00A76054">
          <w:rPr>
            <w:rStyle w:val="Hipercze"/>
            <w:b w:val="0"/>
            <w:bCs w:val="0"/>
          </w:rPr>
          <w:t>11.Prawo opcji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_Toc178663448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6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75AEE6D7" w14:textId="60BBF14E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49" w:history="1">
        <w:r w:rsidRPr="00A76054">
          <w:rPr>
            <w:rStyle w:val="Hipercze"/>
            <w:b w:val="0"/>
            <w:bCs w:val="0"/>
          </w:rPr>
          <w:t>12.Podwykonawcy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_Toc178663449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6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51DABA05" w14:textId="1CBA36B8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50" w:history="1">
        <w:r w:rsidRPr="00A76054">
          <w:rPr>
            <w:rStyle w:val="Hipercze"/>
            <w:b w:val="0"/>
            <w:bCs w:val="0"/>
          </w:rPr>
          <w:t>13.Zamówienia podobne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_Toc178663450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6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4F1F2BA8" w14:textId="45E60750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51" w:history="1">
        <w:r w:rsidRPr="00A76054">
          <w:rPr>
            <w:rStyle w:val="Hipercze"/>
            <w:b w:val="0"/>
            <w:bCs w:val="0"/>
          </w:rPr>
          <w:t>14. Uwagi końcowe</w:t>
        </w:r>
        <w:r w:rsidRPr="00A76054">
          <w:rPr>
            <w:b w:val="0"/>
            <w:bCs w:val="0"/>
            <w:webHidden/>
          </w:rPr>
          <w:tab/>
        </w:r>
        <w:r w:rsidRPr="00A76054">
          <w:rPr>
            <w:b w:val="0"/>
            <w:bCs w:val="0"/>
            <w:webHidden/>
          </w:rPr>
          <w:fldChar w:fldCharType="begin"/>
        </w:r>
        <w:r w:rsidRPr="00A76054">
          <w:rPr>
            <w:b w:val="0"/>
            <w:bCs w:val="0"/>
            <w:webHidden/>
          </w:rPr>
          <w:instrText xml:space="preserve"> PAGEREF _Toc178663451 \h </w:instrText>
        </w:r>
        <w:r w:rsidRPr="00A76054">
          <w:rPr>
            <w:b w:val="0"/>
            <w:bCs w:val="0"/>
            <w:webHidden/>
          </w:rPr>
        </w:r>
        <w:r w:rsidRPr="00A76054">
          <w:rPr>
            <w:b w:val="0"/>
            <w:bCs w:val="0"/>
            <w:webHidden/>
          </w:rPr>
          <w:fldChar w:fldCharType="separate"/>
        </w:r>
        <w:r w:rsidR="00E63CA9">
          <w:rPr>
            <w:b w:val="0"/>
            <w:bCs w:val="0"/>
            <w:webHidden/>
          </w:rPr>
          <w:t>7</w:t>
        </w:r>
        <w:r w:rsidRPr="00A76054">
          <w:rPr>
            <w:b w:val="0"/>
            <w:bCs w:val="0"/>
            <w:webHidden/>
          </w:rPr>
          <w:fldChar w:fldCharType="end"/>
        </w:r>
      </w:hyperlink>
    </w:p>
    <w:p w14:paraId="79DA9DB3" w14:textId="44913076" w:rsidR="008D5680" w:rsidRPr="00A76054" w:rsidRDefault="008D5680" w:rsidP="008D5680">
      <w:pPr>
        <w:pStyle w:val="Spistreci1"/>
        <w:rPr>
          <w:rFonts w:eastAsiaTheme="minorEastAsia"/>
          <w:b w:val="0"/>
          <w:bCs w:val="0"/>
          <w:kern w:val="2"/>
          <w:lang w:eastAsia="pl-PL"/>
          <w14:ligatures w14:val="standardContextual"/>
        </w:rPr>
      </w:pPr>
      <w:hyperlink w:anchor="_Toc178663452" w:history="1"/>
    </w:p>
    <w:p w14:paraId="46AA1A19" w14:textId="52E0DBC7" w:rsidR="00AC6321" w:rsidRPr="00796E42" w:rsidRDefault="00AC6321" w:rsidP="002D2231">
      <w:pPr>
        <w:spacing w:after="0" w:line="360" w:lineRule="auto"/>
      </w:pPr>
      <w:r w:rsidRPr="00A76054">
        <w:fldChar w:fldCharType="end"/>
      </w:r>
    </w:p>
    <w:p w14:paraId="06B8180A" w14:textId="009DB61A" w:rsidR="00037DE9" w:rsidRPr="00234B09" w:rsidRDefault="00037DE9" w:rsidP="00C84A8A">
      <w:pPr>
        <w:pStyle w:val="Nagwek1"/>
        <w:rPr>
          <w:lang w:eastAsia="hi-IN" w:bidi="hi-IN"/>
        </w:rPr>
      </w:pPr>
      <w:r w:rsidRPr="000F3474">
        <w:br w:type="page"/>
      </w:r>
      <w:bookmarkStart w:id="1" w:name="_Toc178663439"/>
      <w:r w:rsidR="00C84A8A" w:rsidRPr="00AB28B2">
        <w:rPr>
          <w:rFonts w:ascii="Arial" w:hAnsi="Arial" w:cs="Arial"/>
          <w:sz w:val="22"/>
          <w:szCs w:val="22"/>
        </w:rPr>
        <w:lastRenderedPageBreak/>
        <w:t>1</w:t>
      </w:r>
      <w:r w:rsidR="00C84A8A" w:rsidRPr="00C84A8A">
        <w:t>.</w:t>
      </w:r>
      <w:r w:rsidR="00C84A8A">
        <w:t xml:space="preserve"> </w:t>
      </w:r>
      <w:r w:rsidRPr="00AB28B2">
        <w:rPr>
          <w:rFonts w:ascii="Arial" w:hAnsi="Arial" w:cs="Arial"/>
          <w:sz w:val="22"/>
          <w:szCs w:val="22"/>
          <w:lang w:eastAsia="hi-IN" w:bidi="hi-IN"/>
        </w:rPr>
        <w:t>Wykaz użytych pojęć</w:t>
      </w:r>
      <w:bookmarkEnd w:id="1"/>
    </w:p>
    <w:p w14:paraId="5F7EDAC6" w14:textId="77777777" w:rsidR="000818DA" w:rsidRPr="00234B09" w:rsidRDefault="000818DA" w:rsidP="00F421A3">
      <w:pPr>
        <w:spacing w:after="0" w:line="360" w:lineRule="auto"/>
        <w:rPr>
          <w:rFonts w:ascii="Arial" w:eastAsia="Times New Roman" w:hAnsi="Arial" w:cs="Arial"/>
          <w:kern w:val="1"/>
          <w:lang w:eastAsia="hi-IN" w:bidi="hi-IN"/>
        </w:rPr>
      </w:pPr>
    </w:p>
    <w:p w14:paraId="209BBF0A" w14:textId="2ACF7CC5" w:rsidR="00F56976" w:rsidRPr="00234B09" w:rsidRDefault="00037DE9" w:rsidP="00F421A3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  <w:b/>
        </w:rPr>
        <w:t>OPZ</w:t>
      </w:r>
      <w:r w:rsidRPr="00234B09">
        <w:rPr>
          <w:rFonts w:ascii="Arial" w:hAnsi="Arial" w:cs="Arial"/>
        </w:rPr>
        <w:t xml:space="preserve"> – </w:t>
      </w:r>
      <w:r w:rsidR="000E5F5B" w:rsidRPr="00234B09">
        <w:rPr>
          <w:rFonts w:ascii="Arial" w:hAnsi="Arial" w:cs="Arial"/>
        </w:rPr>
        <w:t xml:space="preserve">Opis Przedmiotu Zamówienia </w:t>
      </w:r>
    </w:p>
    <w:p w14:paraId="11FCA5B2" w14:textId="77777777" w:rsidR="000E5F5B" w:rsidRPr="00234B09" w:rsidRDefault="000E5F5B" w:rsidP="00F421A3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  <w:b/>
        </w:rPr>
        <w:t>Wykonawca</w:t>
      </w:r>
      <w:r w:rsidRPr="00234B09">
        <w:rPr>
          <w:rFonts w:ascii="Arial" w:hAnsi="Arial" w:cs="Arial"/>
        </w:rPr>
        <w:t xml:space="preserve"> – osoba fizyczna, osoba praw</w:t>
      </w:r>
      <w:r w:rsidR="003525B2" w:rsidRPr="00234B09">
        <w:rPr>
          <w:rFonts w:ascii="Arial" w:hAnsi="Arial" w:cs="Arial"/>
        </w:rPr>
        <w:t>na albo jednostka organizacyjna</w:t>
      </w:r>
      <w:r w:rsidRPr="00234B09">
        <w:rPr>
          <w:rFonts w:ascii="Arial" w:hAnsi="Arial" w:cs="Arial"/>
        </w:rPr>
        <w:t xml:space="preserve"> nieposiadająca osobowości prawnej, która ubiega się o udzielenie Zamówienia, złożyła ofertę lub zawarła Umowę zakupową lub Umowę centralną</w:t>
      </w:r>
    </w:p>
    <w:p w14:paraId="14131E1F" w14:textId="75365624" w:rsidR="00F56976" w:rsidRPr="00234B09" w:rsidRDefault="00037DE9" w:rsidP="00F421A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 w:rsidRPr="00234B09">
        <w:rPr>
          <w:rFonts w:ascii="Arial" w:hAnsi="Arial" w:cs="Arial"/>
          <w:b/>
        </w:rPr>
        <w:t>Zamawiający</w:t>
      </w:r>
      <w:r w:rsidRPr="00234B09">
        <w:rPr>
          <w:rFonts w:ascii="Arial" w:hAnsi="Arial" w:cs="Arial"/>
        </w:rPr>
        <w:t xml:space="preserve"> –</w:t>
      </w:r>
      <w:r w:rsidR="00920110" w:rsidRPr="00234B09">
        <w:rPr>
          <w:rFonts w:ascii="Arial" w:hAnsi="Arial" w:cs="Arial"/>
        </w:rPr>
        <w:t xml:space="preserve"> </w:t>
      </w:r>
      <w:r w:rsidR="00920110" w:rsidRPr="00234B09">
        <w:rPr>
          <w:rFonts w:ascii="Arial" w:eastAsia="Times New Roman" w:hAnsi="Arial" w:cs="Arial"/>
          <w:lang w:eastAsia="pl-PL"/>
        </w:rPr>
        <w:t>PKP Polskie Linie Kolejowe S.A. 03-734 Warszawa, ul. Targowa 74, zarejestrowana w KRS pod nr 0000037568 prowadzonym przez Sąd Rejonowy dla m.st. Warszawy XIV Wydział Gospodarczy, NIP: 113-23-16-427, REGON 017319027 reprezentowany przez</w:t>
      </w:r>
      <w:r w:rsidR="009E1EAC">
        <w:rPr>
          <w:rFonts w:ascii="Arial" w:eastAsia="Times New Roman" w:hAnsi="Arial" w:cs="Arial"/>
          <w:lang w:eastAsia="pl-PL"/>
        </w:rPr>
        <w:t xml:space="preserve"> </w:t>
      </w:r>
      <w:r w:rsidR="00920110" w:rsidRPr="00234B09">
        <w:rPr>
          <w:rFonts w:ascii="Arial" w:eastAsia="Times New Roman" w:hAnsi="Arial" w:cs="Arial"/>
          <w:lang w:eastAsia="pl-PL"/>
        </w:rPr>
        <w:t>Zakład Linii Kolejowych w Bydgoszczy, ul .Zygmunta Augusta 1 85-082 Bydgoszcz.</w:t>
      </w:r>
    </w:p>
    <w:p w14:paraId="3C773453" w14:textId="59AB0BEF" w:rsidR="007142F8" w:rsidRPr="00234B09" w:rsidRDefault="007142F8" w:rsidP="00AB28B2">
      <w:pPr>
        <w:pStyle w:val="Nagwek1"/>
        <w:numPr>
          <w:ilvl w:val="0"/>
          <w:numId w:val="39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2" w:name="_Toc178663440"/>
      <w:r w:rsidRPr="00234B09">
        <w:rPr>
          <w:rFonts w:ascii="Arial" w:hAnsi="Arial" w:cs="Arial"/>
          <w:sz w:val="22"/>
          <w:szCs w:val="22"/>
        </w:rPr>
        <w:t>Ogólne informacje o przedmiocie zamówienia</w:t>
      </w:r>
      <w:bookmarkEnd w:id="2"/>
    </w:p>
    <w:p w14:paraId="441F1C4F" w14:textId="26C37AB0" w:rsidR="000E5F5B" w:rsidRPr="00234B09" w:rsidRDefault="00EE736D" w:rsidP="00F421A3">
      <w:pPr>
        <w:spacing w:after="0" w:line="360" w:lineRule="auto"/>
        <w:rPr>
          <w:rFonts w:ascii="Arial" w:hAnsi="Arial" w:cs="Arial"/>
        </w:rPr>
      </w:pPr>
      <w:r w:rsidRPr="00EE736D">
        <w:rPr>
          <w:rFonts w:ascii="Arial" w:eastAsia="Times New Roman" w:hAnsi="Arial" w:cs="Arial"/>
          <w:lang w:eastAsia="pl-PL"/>
        </w:rPr>
        <w:t xml:space="preserve">Wycinka drzew rosnących przy czynnych liniach kolejowych wraz z  usunięciem z terenu PKP i uporządkowaniem terenu oraz wycinką  33,160 m </w:t>
      </w:r>
      <w:r w:rsidR="00B350B5">
        <w:rPr>
          <w:rFonts w:ascii="Arial" w:eastAsia="Times New Roman" w:hAnsi="Arial" w:cs="Arial"/>
          <w:vertAlign w:val="superscript"/>
          <w:lang w:eastAsia="pl-PL"/>
        </w:rPr>
        <w:t>2</w:t>
      </w:r>
      <w:r w:rsidRPr="00EE736D">
        <w:rPr>
          <w:rFonts w:ascii="Arial" w:eastAsia="Times New Roman" w:hAnsi="Arial" w:cs="Arial"/>
          <w:lang w:eastAsia="pl-PL"/>
        </w:rPr>
        <w:t xml:space="preserve"> krzewów na terenie Zakładu Linii Kolejowych w Bydgoszczy</w:t>
      </w:r>
      <w:r w:rsidR="00B721EF">
        <w:rPr>
          <w:rFonts w:ascii="Arial" w:eastAsia="Times New Roman" w:hAnsi="Arial" w:cs="Arial"/>
          <w:lang w:eastAsia="pl-PL"/>
        </w:rPr>
        <w:t xml:space="preserve"> na terenie</w:t>
      </w:r>
      <w:r w:rsidRPr="00EE736D">
        <w:rPr>
          <w:rFonts w:ascii="Arial" w:eastAsia="Times New Roman" w:hAnsi="Arial" w:cs="Arial"/>
          <w:lang w:eastAsia="pl-PL"/>
        </w:rPr>
        <w:t xml:space="preserve"> Sekcji Eksploatacji Toruń Wschodni, Toruń Główny, Bydgoszcz i Laskowice Pomorskie na podstawie decyzji administracyjnych z właściwych urzędów oraz drzew nie wymagających zezwolenia na wycinkę</w:t>
      </w:r>
      <w:r w:rsidR="00E71B86">
        <w:rPr>
          <w:rFonts w:ascii="Arial" w:eastAsia="Times New Roman" w:hAnsi="Arial" w:cs="Arial"/>
          <w:lang w:eastAsia="pl-PL"/>
        </w:rPr>
        <w:t>.</w:t>
      </w:r>
    </w:p>
    <w:p w14:paraId="788DD977" w14:textId="769D1B10" w:rsidR="00CD06F6" w:rsidRPr="00234B09" w:rsidRDefault="00037DE9" w:rsidP="00AB28B2">
      <w:pPr>
        <w:pStyle w:val="Nagwek1"/>
        <w:numPr>
          <w:ilvl w:val="0"/>
          <w:numId w:val="39"/>
        </w:numPr>
        <w:spacing w:before="0" w:after="0" w:line="360" w:lineRule="auto"/>
        <w:rPr>
          <w:rFonts w:ascii="Arial" w:hAnsi="Arial" w:cs="Arial"/>
          <w:sz w:val="22"/>
          <w:szCs w:val="22"/>
        </w:rPr>
      </w:pPr>
      <w:bookmarkStart w:id="3" w:name="_Toc178663441"/>
      <w:r w:rsidRPr="00234B09">
        <w:rPr>
          <w:rFonts w:ascii="Arial" w:hAnsi="Arial" w:cs="Arial"/>
          <w:sz w:val="22"/>
          <w:szCs w:val="22"/>
        </w:rPr>
        <w:t xml:space="preserve">Rodzaj </w:t>
      </w:r>
      <w:r w:rsidR="0066751A" w:rsidRPr="00234B09">
        <w:rPr>
          <w:rFonts w:ascii="Arial" w:hAnsi="Arial" w:cs="Arial"/>
          <w:sz w:val="22"/>
          <w:szCs w:val="22"/>
        </w:rPr>
        <w:t xml:space="preserve">zamawianych </w:t>
      </w:r>
      <w:r w:rsidRPr="00234B09">
        <w:rPr>
          <w:rFonts w:ascii="Arial" w:hAnsi="Arial" w:cs="Arial"/>
          <w:sz w:val="22"/>
          <w:szCs w:val="22"/>
        </w:rPr>
        <w:t>usług</w:t>
      </w:r>
      <w:bookmarkEnd w:id="3"/>
    </w:p>
    <w:p w14:paraId="7CB88D5B" w14:textId="2863D433" w:rsidR="00C84A8A" w:rsidRPr="00C84A8A" w:rsidRDefault="00C84A8A" w:rsidP="00F421A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b/>
          <w:bCs/>
          <w:u w:val="single"/>
          <w:lang w:eastAsia="pl-PL"/>
        </w:rPr>
      </w:pPr>
      <w:r w:rsidRPr="00C84A8A">
        <w:rPr>
          <w:rFonts w:ascii="Arial" w:eastAsia="Times New Roman" w:hAnsi="Arial" w:cs="Arial"/>
          <w:b/>
          <w:bCs/>
          <w:u w:val="single"/>
          <w:lang w:eastAsia="pl-PL"/>
        </w:rPr>
        <w:t xml:space="preserve">ISE Toruń </w:t>
      </w:r>
      <w:r w:rsidR="00EE736D">
        <w:rPr>
          <w:rFonts w:ascii="Arial" w:eastAsia="Times New Roman" w:hAnsi="Arial" w:cs="Arial"/>
          <w:b/>
          <w:bCs/>
          <w:u w:val="single"/>
          <w:lang w:eastAsia="pl-PL"/>
        </w:rPr>
        <w:t>Wschodni</w:t>
      </w:r>
    </w:p>
    <w:p w14:paraId="39623116" w14:textId="0CE5052B" w:rsidR="009B3B3D" w:rsidRDefault="00C84A8A" w:rsidP="00F421A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bookmarkStart w:id="4" w:name="_Hlk183781513"/>
      <w:r>
        <w:rPr>
          <w:rFonts w:ascii="Arial" w:eastAsia="Times New Roman" w:hAnsi="Arial" w:cs="Arial"/>
          <w:lang w:eastAsia="pl-PL"/>
        </w:rPr>
        <w:t>W</w:t>
      </w:r>
      <w:r w:rsidRPr="000A7C31">
        <w:rPr>
          <w:rFonts w:ascii="Arial" w:eastAsia="Times New Roman" w:hAnsi="Arial" w:cs="Arial"/>
          <w:lang w:eastAsia="pl-PL"/>
        </w:rPr>
        <w:t xml:space="preserve">ycinka </w:t>
      </w:r>
      <w:r w:rsidR="009B3B3D">
        <w:rPr>
          <w:rFonts w:ascii="Arial" w:eastAsia="Times New Roman" w:hAnsi="Arial" w:cs="Arial"/>
          <w:lang w:eastAsia="pl-PL"/>
        </w:rPr>
        <w:t xml:space="preserve">drzew rosnących przy czynnych liniach kolejowych  wraz z uprzątnięciem terenu  na terenie Sekcji Eksploatacji Toruń </w:t>
      </w:r>
      <w:r w:rsidR="00EE736D">
        <w:rPr>
          <w:rFonts w:ascii="Arial" w:eastAsia="Times New Roman" w:hAnsi="Arial" w:cs="Arial"/>
          <w:lang w:eastAsia="pl-PL"/>
        </w:rPr>
        <w:t>Wschodni</w:t>
      </w:r>
      <w:r w:rsidR="009B3B3D">
        <w:rPr>
          <w:rFonts w:ascii="Arial" w:eastAsia="Times New Roman" w:hAnsi="Arial" w:cs="Arial"/>
          <w:lang w:eastAsia="pl-PL"/>
        </w:rPr>
        <w:t xml:space="preserve"> Zakładu Linii Kolejowych w Bydgoszczy.</w:t>
      </w:r>
    </w:p>
    <w:bookmarkEnd w:id="4"/>
    <w:p w14:paraId="0FF770B6" w14:textId="22FDFECD" w:rsidR="00916D97" w:rsidRPr="00D5606C" w:rsidRDefault="00B56AF1" w:rsidP="00D5606C">
      <w:pPr>
        <w:pStyle w:val="Akapitzlist"/>
        <w:numPr>
          <w:ilvl w:val="0"/>
          <w:numId w:val="40"/>
        </w:num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D5606C">
        <w:rPr>
          <w:rFonts w:ascii="Arial" w:hAnsi="Arial" w:cs="Arial"/>
        </w:rPr>
        <w:t xml:space="preserve">Linia nr 27 Nasielsk – Toruń Wschodni decyzja Starosty </w:t>
      </w:r>
      <w:r w:rsidR="00916D97" w:rsidRPr="00D5606C">
        <w:rPr>
          <w:rFonts w:ascii="Arial" w:hAnsi="Arial" w:cs="Arial"/>
        </w:rPr>
        <w:t xml:space="preserve">Sierpeckiego nr </w:t>
      </w:r>
      <w:r w:rsidR="00916D97" w:rsidRPr="00D5606C">
        <w:rPr>
          <w:rFonts w:ascii="Arial" w:eastAsia="Times New Roman" w:hAnsi="Arial" w:cs="Arial"/>
          <w:color w:val="000000"/>
          <w:lang w:eastAsia="pl-PL"/>
        </w:rPr>
        <w:t xml:space="preserve">RŚ.613.41.2025 z dnia </w:t>
      </w:r>
      <w:r w:rsidR="001B67F7" w:rsidRPr="00D5606C">
        <w:rPr>
          <w:rFonts w:ascii="Arial" w:eastAsia="Times New Roman" w:hAnsi="Arial" w:cs="Arial"/>
          <w:color w:val="000000"/>
          <w:lang w:eastAsia="pl-PL"/>
        </w:rPr>
        <w:t>22.08.2025 r.</w:t>
      </w:r>
    </w:p>
    <w:p w14:paraId="75AE1E74" w14:textId="79BD4BB8" w:rsidR="009B3B3D" w:rsidRPr="00BA5046" w:rsidRDefault="001F2206" w:rsidP="00BA5046">
      <w:pPr>
        <w:pStyle w:val="Akapitzlist"/>
        <w:numPr>
          <w:ilvl w:val="0"/>
          <w:numId w:val="40"/>
        </w:num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BA5046">
        <w:rPr>
          <w:rFonts w:ascii="Arial" w:hAnsi="Arial" w:cs="Arial"/>
        </w:rPr>
        <w:t>Linia nr 27 Nasielsk – Toruń Wschodni decyzja Starosty P</w:t>
      </w:r>
      <w:r w:rsidR="00D5606C" w:rsidRPr="00BA5046">
        <w:rPr>
          <w:rFonts w:ascii="Arial" w:hAnsi="Arial" w:cs="Arial"/>
        </w:rPr>
        <w:t>ł</w:t>
      </w:r>
      <w:r w:rsidRPr="00BA5046">
        <w:rPr>
          <w:rFonts w:ascii="Arial" w:hAnsi="Arial" w:cs="Arial"/>
        </w:rPr>
        <w:t xml:space="preserve">ońskiego nr </w:t>
      </w:r>
      <w:r w:rsidR="00BA5046" w:rsidRPr="00BA5046">
        <w:rPr>
          <w:rFonts w:ascii="Arial" w:eastAsia="Times New Roman" w:hAnsi="Arial" w:cs="Arial"/>
          <w:color w:val="000000"/>
          <w:lang w:eastAsia="pl-PL"/>
        </w:rPr>
        <w:t>RŚ.613.27.2025</w:t>
      </w:r>
      <w:r w:rsidR="00BA5046">
        <w:rPr>
          <w:rFonts w:ascii="Arial" w:eastAsia="Times New Roman" w:hAnsi="Arial" w:cs="Arial"/>
          <w:color w:val="000000"/>
          <w:lang w:eastAsia="pl-PL"/>
        </w:rPr>
        <w:t xml:space="preserve"> z dnia 03.09.2025 r.</w:t>
      </w:r>
    </w:p>
    <w:p w14:paraId="469B423E" w14:textId="77777777" w:rsidR="00BA5046" w:rsidRPr="00BA5046" w:rsidRDefault="00BA5046" w:rsidP="00BA5046">
      <w:pPr>
        <w:pStyle w:val="Akapitzlist"/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7F3CDBE9" w14:textId="7ED4BD38" w:rsidR="00630F1F" w:rsidRDefault="00630F1F" w:rsidP="00630F1F">
      <w:pPr>
        <w:spacing w:line="360" w:lineRule="auto"/>
        <w:rPr>
          <w:rFonts w:ascii="Arial" w:hAnsi="Arial" w:cs="Arial"/>
          <w:b/>
          <w:bCs/>
          <w:u w:val="single"/>
        </w:rPr>
      </w:pPr>
      <w:r w:rsidRPr="00630F1F">
        <w:rPr>
          <w:rFonts w:ascii="Arial" w:hAnsi="Arial" w:cs="Arial"/>
          <w:b/>
          <w:bCs/>
          <w:u w:val="single"/>
        </w:rPr>
        <w:t xml:space="preserve">ISE </w:t>
      </w:r>
      <w:r w:rsidR="001E3959">
        <w:rPr>
          <w:rFonts w:ascii="Arial" w:hAnsi="Arial" w:cs="Arial"/>
          <w:b/>
          <w:bCs/>
          <w:u w:val="single"/>
        </w:rPr>
        <w:t xml:space="preserve">Toruń </w:t>
      </w:r>
      <w:r w:rsidR="00BA5046">
        <w:rPr>
          <w:rFonts w:ascii="Arial" w:hAnsi="Arial" w:cs="Arial"/>
          <w:b/>
          <w:bCs/>
          <w:u w:val="single"/>
        </w:rPr>
        <w:t>Główny</w:t>
      </w:r>
    </w:p>
    <w:p w14:paraId="3A378DA9" w14:textId="3D3562D7" w:rsidR="002B16CE" w:rsidRDefault="002B16CE" w:rsidP="002B16C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bookmarkStart w:id="5" w:name="_Hlk184030946"/>
      <w:r>
        <w:rPr>
          <w:rFonts w:ascii="Arial" w:eastAsia="Times New Roman" w:hAnsi="Arial" w:cs="Arial"/>
          <w:lang w:eastAsia="pl-PL"/>
        </w:rPr>
        <w:t>W</w:t>
      </w:r>
      <w:r w:rsidRPr="000A7C31">
        <w:rPr>
          <w:rFonts w:ascii="Arial" w:eastAsia="Times New Roman" w:hAnsi="Arial" w:cs="Arial"/>
          <w:lang w:eastAsia="pl-PL"/>
        </w:rPr>
        <w:t xml:space="preserve">ycinka </w:t>
      </w:r>
      <w:r>
        <w:rPr>
          <w:rFonts w:ascii="Arial" w:eastAsia="Times New Roman" w:hAnsi="Arial" w:cs="Arial"/>
          <w:lang w:eastAsia="pl-PL"/>
        </w:rPr>
        <w:t xml:space="preserve">drzew rosnących przy czynnych liniach kolejowych  wraz z uprzątnięciem terenu </w:t>
      </w:r>
      <w:r w:rsidR="00EC64DD" w:rsidRPr="00EE736D">
        <w:rPr>
          <w:rFonts w:ascii="Arial" w:eastAsia="Times New Roman" w:hAnsi="Arial" w:cs="Arial"/>
          <w:lang w:eastAsia="pl-PL"/>
        </w:rPr>
        <w:t xml:space="preserve">oraz wycinką  33,160 m 2 </w:t>
      </w:r>
      <w:r>
        <w:rPr>
          <w:rFonts w:ascii="Arial" w:eastAsia="Times New Roman" w:hAnsi="Arial" w:cs="Arial"/>
          <w:lang w:eastAsia="pl-PL"/>
        </w:rPr>
        <w:t xml:space="preserve"> na terenie Sekcji Eksploatacji </w:t>
      </w:r>
      <w:r w:rsidR="00D46A44">
        <w:rPr>
          <w:rFonts w:ascii="Arial" w:eastAsia="Times New Roman" w:hAnsi="Arial" w:cs="Arial"/>
          <w:lang w:eastAsia="pl-PL"/>
        </w:rPr>
        <w:t xml:space="preserve">Toruń </w:t>
      </w:r>
      <w:r w:rsidR="00EC64DD">
        <w:rPr>
          <w:rFonts w:ascii="Arial" w:eastAsia="Times New Roman" w:hAnsi="Arial" w:cs="Arial"/>
          <w:lang w:eastAsia="pl-PL"/>
        </w:rPr>
        <w:t xml:space="preserve">Główny </w:t>
      </w:r>
      <w:r>
        <w:rPr>
          <w:rFonts w:ascii="Arial" w:eastAsia="Times New Roman" w:hAnsi="Arial" w:cs="Arial"/>
          <w:lang w:eastAsia="pl-PL"/>
        </w:rPr>
        <w:t>Zakładu Linii Kolejowych w Bydgoszczy.</w:t>
      </w:r>
    </w:p>
    <w:bookmarkEnd w:id="5"/>
    <w:p w14:paraId="253C974B" w14:textId="5B87C98B" w:rsidR="002B16CE" w:rsidRPr="002E77CC" w:rsidRDefault="002B16CE" w:rsidP="002E77CC">
      <w:pPr>
        <w:pStyle w:val="Akapitzlist"/>
        <w:numPr>
          <w:ilvl w:val="0"/>
          <w:numId w:val="45"/>
        </w:num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2E77CC">
        <w:rPr>
          <w:rFonts w:ascii="Arial" w:hAnsi="Arial" w:cs="Arial"/>
        </w:rPr>
        <w:t xml:space="preserve">Linia nr </w:t>
      </w:r>
      <w:r w:rsidR="00FC2356" w:rsidRPr="002E77CC">
        <w:rPr>
          <w:rFonts w:ascii="Arial" w:hAnsi="Arial" w:cs="Arial"/>
        </w:rPr>
        <w:t>245</w:t>
      </w:r>
      <w:r w:rsidRPr="002E77CC">
        <w:rPr>
          <w:rFonts w:ascii="Arial" w:hAnsi="Arial" w:cs="Arial"/>
        </w:rPr>
        <w:t xml:space="preserve"> </w:t>
      </w:r>
      <w:r w:rsidR="00EF7AAA" w:rsidRPr="002E77CC">
        <w:rPr>
          <w:rFonts w:ascii="Arial" w:hAnsi="Arial" w:cs="Arial"/>
        </w:rPr>
        <w:t>Aleksandrów Kujawski - Ciechocinek</w:t>
      </w:r>
      <w:r w:rsidR="00D46A44" w:rsidRPr="002E77CC">
        <w:rPr>
          <w:rFonts w:ascii="Arial" w:hAnsi="Arial" w:cs="Arial"/>
        </w:rPr>
        <w:t xml:space="preserve"> </w:t>
      </w:r>
      <w:r w:rsidRPr="002E77CC">
        <w:rPr>
          <w:rFonts w:ascii="Arial" w:hAnsi="Arial" w:cs="Arial"/>
        </w:rPr>
        <w:t xml:space="preserve">decyzja </w:t>
      </w:r>
      <w:r w:rsidR="00D46A44" w:rsidRPr="002E77CC">
        <w:rPr>
          <w:rFonts w:ascii="Arial" w:hAnsi="Arial" w:cs="Arial"/>
        </w:rPr>
        <w:t xml:space="preserve">Starosty </w:t>
      </w:r>
      <w:r w:rsidR="00EF7AAA" w:rsidRPr="002E77CC">
        <w:rPr>
          <w:rFonts w:ascii="Arial" w:hAnsi="Arial" w:cs="Arial"/>
        </w:rPr>
        <w:t>Aleksandrowskiego</w:t>
      </w:r>
      <w:r w:rsidR="008533B6" w:rsidRPr="002E77CC">
        <w:rPr>
          <w:rFonts w:ascii="Arial" w:hAnsi="Arial" w:cs="Arial"/>
        </w:rPr>
        <w:t xml:space="preserve"> nr </w:t>
      </w:r>
      <w:r w:rsidR="008533B6" w:rsidRPr="002E77CC">
        <w:rPr>
          <w:rFonts w:ascii="Arial" w:eastAsia="Times New Roman" w:hAnsi="Arial" w:cs="Arial"/>
          <w:color w:val="000000"/>
          <w:lang w:eastAsia="pl-PL"/>
        </w:rPr>
        <w:t xml:space="preserve">GN.Gs.613.46.1.2025 z dnia </w:t>
      </w:r>
      <w:r w:rsidR="002E77CC" w:rsidRPr="002E77CC">
        <w:rPr>
          <w:rFonts w:ascii="Arial" w:eastAsia="Times New Roman" w:hAnsi="Arial" w:cs="Arial"/>
          <w:color w:val="000000"/>
          <w:lang w:eastAsia="pl-PL"/>
        </w:rPr>
        <w:t xml:space="preserve">17.07.2025 r. </w:t>
      </w:r>
    </w:p>
    <w:p w14:paraId="14A29382" w14:textId="55CBDF44" w:rsidR="00906136" w:rsidRPr="007403D4" w:rsidRDefault="002B16CE" w:rsidP="007403D4">
      <w:pPr>
        <w:pStyle w:val="Akapitzlist"/>
        <w:numPr>
          <w:ilvl w:val="0"/>
          <w:numId w:val="45"/>
        </w:num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7403D4">
        <w:rPr>
          <w:rFonts w:ascii="Arial" w:hAnsi="Arial" w:cs="Arial"/>
        </w:rPr>
        <w:t xml:space="preserve">Linia nr </w:t>
      </w:r>
      <w:r w:rsidR="00F81467" w:rsidRPr="007403D4">
        <w:rPr>
          <w:rFonts w:ascii="Arial" w:hAnsi="Arial" w:cs="Arial"/>
        </w:rPr>
        <w:t xml:space="preserve">18 </w:t>
      </w:r>
      <w:r w:rsidR="002D53F4" w:rsidRPr="007403D4">
        <w:rPr>
          <w:rFonts w:ascii="Arial" w:hAnsi="Arial" w:cs="Arial"/>
        </w:rPr>
        <w:t xml:space="preserve">Kutno – Piła Główna </w:t>
      </w:r>
      <w:r w:rsidRPr="007403D4">
        <w:rPr>
          <w:rFonts w:ascii="Arial" w:hAnsi="Arial" w:cs="Arial"/>
        </w:rPr>
        <w:t xml:space="preserve">decyzja </w:t>
      </w:r>
      <w:r w:rsidR="00A3120F" w:rsidRPr="007403D4">
        <w:rPr>
          <w:rFonts w:ascii="Arial" w:hAnsi="Arial" w:cs="Arial"/>
        </w:rPr>
        <w:t xml:space="preserve">Starosty </w:t>
      </w:r>
      <w:r w:rsidR="002D53F4" w:rsidRPr="007403D4">
        <w:rPr>
          <w:rFonts w:ascii="Arial" w:hAnsi="Arial" w:cs="Arial"/>
        </w:rPr>
        <w:t>Włocławskiego</w:t>
      </w:r>
      <w:r w:rsidR="00A3120F" w:rsidRPr="007403D4">
        <w:rPr>
          <w:rFonts w:ascii="Arial" w:hAnsi="Arial" w:cs="Arial"/>
        </w:rPr>
        <w:t xml:space="preserve"> </w:t>
      </w:r>
      <w:r w:rsidRPr="007403D4">
        <w:rPr>
          <w:rFonts w:ascii="Arial" w:hAnsi="Arial" w:cs="Arial"/>
        </w:rPr>
        <w:t xml:space="preserve">nr </w:t>
      </w:r>
      <w:r w:rsidR="00906136" w:rsidRPr="007403D4">
        <w:rPr>
          <w:rFonts w:ascii="Arial" w:eastAsia="Times New Roman" w:hAnsi="Arial" w:cs="Arial"/>
          <w:color w:val="000000"/>
          <w:lang w:eastAsia="pl-PL"/>
        </w:rPr>
        <w:t>ROL.613.2.44.2025</w:t>
      </w:r>
    </w:p>
    <w:p w14:paraId="1340C37D" w14:textId="7C3EF4AF" w:rsidR="002B16CE" w:rsidRDefault="002B16CE" w:rsidP="00F57996">
      <w:pPr>
        <w:pStyle w:val="Akapitzli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 dn. </w:t>
      </w:r>
      <w:r w:rsidR="00A3120F">
        <w:rPr>
          <w:rFonts w:ascii="Arial" w:hAnsi="Arial" w:cs="Arial"/>
        </w:rPr>
        <w:t>2</w:t>
      </w:r>
      <w:r w:rsidR="007403D4">
        <w:rPr>
          <w:rFonts w:ascii="Arial" w:hAnsi="Arial" w:cs="Arial"/>
        </w:rPr>
        <w:t>9</w:t>
      </w:r>
      <w:r>
        <w:rPr>
          <w:rFonts w:ascii="Arial" w:hAnsi="Arial" w:cs="Arial"/>
        </w:rPr>
        <w:t>.</w:t>
      </w:r>
      <w:r w:rsidR="00A3120F">
        <w:rPr>
          <w:rFonts w:ascii="Arial" w:hAnsi="Arial" w:cs="Arial"/>
        </w:rPr>
        <w:t>0</w:t>
      </w:r>
      <w:r w:rsidR="007403D4">
        <w:rPr>
          <w:rFonts w:ascii="Arial" w:hAnsi="Arial" w:cs="Arial"/>
        </w:rPr>
        <w:t>8</w:t>
      </w:r>
      <w:r>
        <w:rPr>
          <w:rFonts w:ascii="Arial" w:hAnsi="Arial" w:cs="Arial"/>
        </w:rPr>
        <w:t>.202</w:t>
      </w:r>
      <w:r w:rsidR="00A3120F">
        <w:rPr>
          <w:rFonts w:ascii="Arial" w:hAnsi="Arial" w:cs="Arial"/>
        </w:rPr>
        <w:t>5</w:t>
      </w:r>
      <w:r>
        <w:rPr>
          <w:rFonts w:ascii="Arial" w:hAnsi="Arial" w:cs="Arial"/>
        </w:rPr>
        <w:t xml:space="preserve"> r.</w:t>
      </w:r>
    </w:p>
    <w:p w14:paraId="018CDC50" w14:textId="65918182" w:rsidR="00F57996" w:rsidRPr="00F57996" w:rsidRDefault="00A3120F" w:rsidP="00F57996">
      <w:pPr>
        <w:pStyle w:val="Akapitzlist"/>
        <w:numPr>
          <w:ilvl w:val="0"/>
          <w:numId w:val="41"/>
        </w:num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F57996">
        <w:rPr>
          <w:rFonts w:ascii="Arial" w:hAnsi="Arial" w:cs="Arial"/>
        </w:rPr>
        <w:t xml:space="preserve">Linia nr </w:t>
      </w:r>
      <w:r w:rsidR="00723B94" w:rsidRPr="00F57996">
        <w:rPr>
          <w:rFonts w:ascii="Arial" w:hAnsi="Arial" w:cs="Arial"/>
        </w:rPr>
        <w:t>353</w:t>
      </w:r>
      <w:r w:rsidRPr="00F57996">
        <w:rPr>
          <w:rFonts w:ascii="Arial" w:hAnsi="Arial" w:cs="Arial"/>
        </w:rPr>
        <w:t xml:space="preserve"> </w:t>
      </w:r>
      <w:r w:rsidR="008247EC" w:rsidRPr="00F57996">
        <w:rPr>
          <w:rFonts w:ascii="Arial" w:hAnsi="Arial" w:cs="Arial"/>
        </w:rPr>
        <w:t>Poznań Wschód - Skandawa</w:t>
      </w:r>
      <w:r w:rsidRPr="00F57996">
        <w:rPr>
          <w:rFonts w:ascii="Arial" w:hAnsi="Arial" w:cs="Arial"/>
        </w:rPr>
        <w:t xml:space="preserve"> decyzja </w:t>
      </w:r>
      <w:r w:rsidR="00A83678" w:rsidRPr="00F57996">
        <w:rPr>
          <w:rFonts w:ascii="Arial" w:hAnsi="Arial" w:cs="Arial"/>
        </w:rPr>
        <w:t xml:space="preserve">Prezydenta Miasta Torunia </w:t>
      </w:r>
      <w:r w:rsidR="00F57996" w:rsidRPr="00F57996">
        <w:rPr>
          <w:rFonts w:ascii="Arial" w:hAnsi="Arial" w:cs="Arial"/>
        </w:rPr>
        <w:t xml:space="preserve"> </w:t>
      </w:r>
      <w:r w:rsidR="00F57996">
        <w:rPr>
          <w:rFonts w:ascii="Arial" w:hAnsi="Arial" w:cs="Arial"/>
        </w:rPr>
        <w:t>n</w:t>
      </w:r>
      <w:r w:rsidR="00F57996" w:rsidRPr="00F57996">
        <w:rPr>
          <w:rFonts w:ascii="Arial" w:hAnsi="Arial" w:cs="Arial"/>
        </w:rPr>
        <w:t xml:space="preserve">r </w:t>
      </w:r>
      <w:r w:rsidR="00F57996" w:rsidRPr="00F57996">
        <w:rPr>
          <w:rFonts w:ascii="Arial" w:eastAsia="Times New Roman" w:hAnsi="Arial" w:cs="Arial"/>
          <w:color w:val="000000"/>
          <w:lang w:eastAsia="pl-PL"/>
        </w:rPr>
        <w:t>WśiE.6131.147.2025.JT</w:t>
      </w:r>
      <w:r w:rsidR="00F57996">
        <w:rPr>
          <w:rFonts w:ascii="Arial" w:eastAsia="Times New Roman" w:hAnsi="Arial" w:cs="Arial"/>
          <w:color w:val="000000"/>
          <w:lang w:eastAsia="pl-PL"/>
        </w:rPr>
        <w:t xml:space="preserve"> z dnia </w:t>
      </w:r>
      <w:r w:rsidR="0054101E">
        <w:rPr>
          <w:rFonts w:ascii="Arial" w:eastAsia="Times New Roman" w:hAnsi="Arial" w:cs="Arial"/>
          <w:color w:val="000000"/>
          <w:lang w:eastAsia="pl-PL"/>
        </w:rPr>
        <w:t>25.08.2025</w:t>
      </w:r>
    </w:p>
    <w:p w14:paraId="2D5B8418" w14:textId="752D95DE" w:rsidR="00A3120F" w:rsidRDefault="00931884" w:rsidP="009C5A29">
      <w:pPr>
        <w:pStyle w:val="Akapitzlist"/>
        <w:numPr>
          <w:ilvl w:val="0"/>
          <w:numId w:val="41"/>
        </w:numPr>
        <w:spacing w:line="360" w:lineRule="auto"/>
        <w:rPr>
          <w:rFonts w:ascii="Arial" w:hAnsi="Arial" w:cs="Arial"/>
        </w:rPr>
      </w:pPr>
      <w:r w:rsidRPr="007403D4">
        <w:rPr>
          <w:rFonts w:ascii="Arial" w:hAnsi="Arial" w:cs="Arial"/>
        </w:rPr>
        <w:t xml:space="preserve">Linia nr 18 Kutno – Piła Główna decyzja </w:t>
      </w:r>
      <w:r w:rsidR="00CE15E4">
        <w:rPr>
          <w:rFonts w:ascii="Arial" w:hAnsi="Arial" w:cs="Arial"/>
        </w:rPr>
        <w:t xml:space="preserve">Starosty Aleksandrowskiego </w:t>
      </w:r>
      <w:r w:rsidR="00E71B86">
        <w:rPr>
          <w:rFonts w:ascii="Arial" w:hAnsi="Arial" w:cs="Arial"/>
        </w:rPr>
        <w:t>nr GN.Gś</w:t>
      </w:r>
      <w:r w:rsidR="00C621E8">
        <w:rPr>
          <w:rFonts w:ascii="Arial" w:hAnsi="Arial" w:cs="Arial"/>
        </w:rPr>
        <w:t xml:space="preserve">.613.65.1.2025 </w:t>
      </w:r>
      <w:r w:rsidR="00A3120F">
        <w:rPr>
          <w:rFonts w:ascii="Arial" w:hAnsi="Arial" w:cs="Arial"/>
        </w:rPr>
        <w:t>z dn</w:t>
      </w:r>
      <w:r w:rsidR="00CE15E4">
        <w:rPr>
          <w:rFonts w:ascii="Arial" w:hAnsi="Arial" w:cs="Arial"/>
        </w:rPr>
        <w:t>ia</w:t>
      </w:r>
      <w:r w:rsidR="00A3120F">
        <w:rPr>
          <w:rFonts w:ascii="Arial" w:hAnsi="Arial" w:cs="Arial"/>
        </w:rPr>
        <w:t xml:space="preserve"> 1</w:t>
      </w:r>
      <w:r w:rsidR="00CE15E4">
        <w:rPr>
          <w:rFonts w:ascii="Arial" w:hAnsi="Arial" w:cs="Arial"/>
        </w:rPr>
        <w:t>0</w:t>
      </w:r>
      <w:r w:rsidR="00A3120F">
        <w:rPr>
          <w:rFonts w:ascii="Arial" w:hAnsi="Arial" w:cs="Arial"/>
        </w:rPr>
        <w:t>.0</w:t>
      </w:r>
      <w:r w:rsidR="00CE15E4">
        <w:rPr>
          <w:rFonts w:ascii="Arial" w:hAnsi="Arial" w:cs="Arial"/>
        </w:rPr>
        <w:t>9</w:t>
      </w:r>
      <w:r w:rsidR="00A3120F">
        <w:rPr>
          <w:rFonts w:ascii="Arial" w:hAnsi="Arial" w:cs="Arial"/>
        </w:rPr>
        <w:t>.202</w:t>
      </w:r>
      <w:r w:rsidR="00CE15E4">
        <w:rPr>
          <w:rFonts w:ascii="Arial" w:hAnsi="Arial" w:cs="Arial"/>
        </w:rPr>
        <w:t>5</w:t>
      </w:r>
      <w:r w:rsidR="00A3120F">
        <w:rPr>
          <w:rFonts w:ascii="Arial" w:hAnsi="Arial" w:cs="Arial"/>
        </w:rPr>
        <w:t>r.</w:t>
      </w:r>
    </w:p>
    <w:p w14:paraId="09E485E8" w14:textId="77777777" w:rsidR="002062E1" w:rsidRDefault="002062E1" w:rsidP="00A3120F">
      <w:pPr>
        <w:spacing w:line="360" w:lineRule="auto"/>
        <w:ind w:left="360"/>
        <w:rPr>
          <w:rFonts w:ascii="Arial" w:hAnsi="Arial" w:cs="Arial"/>
          <w:b/>
          <w:bCs/>
          <w:u w:val="single"/>
        </w:rPr>
      </w:pPr>
    </w:p>
    <w:p w14:paraId="3EEE7249" w14:textId="77777777" w:rsidR="002062E1" w:rsidRDefault="002062E1" w:rsidP="00A3120F">
      <w:pPr>
        <w:spacing w:line="360" w:lineRule="auto"/>
        <w:ind w:left="360"/>
        <w:rPr>
          <w:rFonts w:ascii="Arial" w:hAnsi="Arial" w:cs="Arial"/>
          <w:b/>
          <w:bCs/>
          <w:u w:val="single"/>
        </w:rPr>
      </w:pPr>
    </w:p>
    <w:p w14:paraId="73BD7E15" w14:textId="77777777" w:rsidR="007026D9" w:rsidRDefault="007026D9" w:rsidP="009C5A29">
      <w:pPr>
        <w:spacing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>ISE Bydgoszcz</w:t>
      </w:r>
    </w:p>
    <w:p w14:paraId="2508F3C2" w14:textId="197DBA80" w:rsidR="00273CBD" w:rsidRPr="00273CBD" w:rsidRDefault="00273CBD" w:rsidP="00273CBD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0A7C31">
        <w:rPr>
          <w:rFonts w:ascii="Arial" w:eastAsia="Times New Roman" w:hAnsi="Arial" w:cs="Arial"/>
          <w:lang w:eastAsia="pl-PL"/>
        </w:rPr>
        <w:t xml:space="preserve">ycinka </w:t>
      </w:r>
      <w:r>
        <w:rPr>
          <w:rFonts w:ascii="Arial" w:eastAsia="Times New Roman" w:hAnsi="Arial" w:cs="Arial"/>
          <w:lang w:eastAsia="pl-PL"/>
        </w:rPr>
        <w:t xml:space="preserve">drzew rosnących przy czynnych liniach kolejowych  wraz z uprzątnięciem terenu  na terenie Sekcji Eksploatacji </w:t>
      </w:r>
      <w:r w:rsidR="008F5A7E">
        <w:rPr>
          <w:rFonts w:ascii="Arial" w:eastAsia="Times New Roman" w:hAnsi="Arial" w:cs="Arial"/>
          <w:lang w:eastAsia="pl-PL"/>
        </w:rPr>
        <w:t>Bydgoszcz</w:t>
      </w:r>
      <w:r>
        <w:rPr>
          <w:rFonts w:ascii="Arial" w:eastAsia="Times New Roman" w:hAnsi="Arial" w:cs="Arial"/>
          <w:lang w:eastAsia="pl-PL"/>
        </w:rPr>
        <w:t xml:space="preserve"> Zakładu Linii Kolejowych w Bydgoszczy.</w:t>
      </w:r>
    </w:p>
    <w:p w14:paraId="1E27F29D" w14:textId="6F930222" w:rsidR="007026D9" w:rsidRPr="00D541E1" w:rsidRDefault="00057516" w:rsidP="00281B8B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</w:rPr>
        <w:t>Linia nr 131 Chorzów Batory - Tczew decyzja Starosty</w:t>
      </w:r>
      <w:r w:rsidR="00E76458">
        <w:rPr>
          <w:rFonts w:ascii="Arial" w:hAnsi="Arial" w:cs="Arial"/>
        </w:rPr>
        <w:t xml:space="preserve"> Bydgoskiego nr OŚ.V.613.1.24.2</w:t>
      </w:r>
      <w:r w:rsidR="00B016E6">
        <w:rPr>
          <w:rFonts w:ascii="Arial" w:hAnsi="Arial" w:cs="Arial"/>
        </w:rPr>
        <w:t>02</w:t>
      </w:r>
      <w:r w:rsidR="00E76458">
        <w:rPr>
          <w:rFonts w:ascii="Arial" w:hAnsi="Arial" w:cs="Arial"/>
        </w:rPr>
        <w:t xml:space="preserve">5 z dnia </w:t>
      </w:r>
      <w:r w:rsidR="00D541E1">
        <w:rPr>
          <w:rFonts w:ascii="Arial" w:hAnsi="Arial" w:cs="Arial"/>
        </w:rPr>
        <w:t>28.07.2025 r.</w:t>
      </w:r>
    </w:p>
    <w:p w14:paraId="52DC9608" w14:textId="51A0C3FB" w:rsidR="00D541E1" w:rsidRPr="00AC35BE" w:rsidRDefault="00D04BBB" w:rsidP="00273CBD">
      <w:pPr>
        <w:pStyle w:val="Akapitzlist"/>
        <w:numPr>
          <w:ilvl w:val="0"/>
          <w:numId w:val="46"/>
        </w:numPr>
        <w:spacing w:after="0" w:line="240" w:lineRule="auto"/>
        <w:rPr>
          <w:rFonts w:eastAsia="Times New Roman" w:cs="Calibri"/>
          <w:color w:val="000000"/>
          <w:lang w:eastAsia="pl-PL"/>
        </w:rPr>
      </w:pPr>
      <w:bookmarkStart w:id="6" w:name="_Hlk211939560"/>
      <w:r w:rsidRPr="00273CBD">
        <w:rPr>
          <w:rFonts w:ascii="Arial" w:hAnsi="Arial" w:cs="Arial"/>
        </w:rPr>
        <w:t xml:space="preserve">Linia </w:t>
      </w:r>
      <w:r w:rsidR="00413457" w:rsidRPr="00273CBD">
        <w:rPr>
          <w:rFonts w:ascii="Arial" w:hAnsi="Arial" w:cs="Arial"/>
        </w:rPr>
        <w:t xml:space="preserve"> nr 201 </w:t>
      </w:r>
      <w:r w:rsidR="0060595F" w:rsidRPr="00273CBD">
        <w:rPr>
          <w:rFonts w:ascii="Arial" w:hAnsi="Arial" w:cs="Arial"/>
        </w:rPr>
        <w:t>Nowa Wieś Wielka – Gdynia Port</w:t>
      </w:r>
      <w:r w:rsidR="00CE7E17">
        <w:rPr>
          <w:rFonts w:ascii="Arial" w:hAnsi="Arial" w:cs="Arial"/>
        </w:rPr>
        <w:t xml:space="preserve"> decyzja Starosty Świeckiego </w:t>
      </w:r>
      <w:r w:rsidR="00273CBD" w:rsidRPr="00273CBD">
        <w:rPr>
          <w:rFonts w:ascii="Arial" w:hAnsi="Arial" w:cs="Arial"/>
        </w:rPr>
        <w:t xml:space="preserve"> nr </w:t>
      </w:r>
      <w:bookmarkEnd w:id="6"/>
      <w:r w:rsidR="00413457" w:rsidRPr="00273CBD">
        <w:rPr>
          <w:rFonts w:ascii="Arial" w:eastAsia="Times New Roman" w:hAnsi="Arial" w:cs="Arial"/>
          <w:color w:val="000000"/>
          <w:lang w:eastAsia="pl-PL"/>
        </w:rPr>
        <w:t>BOŚ.613.80.2025</w:t>
      </w:r>
      <w:r w:rsidR="00273CBD" w:rsidRPr="00273CBD">
        <w:rPr>
          <w:rFonts w:ascii="Arial" w:eastAsia="Times New Roman" w:hAnsi="Arial" w:cs="Arial"/>
          <w:color w:val="000000"/>
          <w:lang w:eastAsia="pl-PL"/>
        </w:rPr>
        <w:t xml:space="preserve"> z dnia 03.09.2025 r.</w:t>
      </w:r>
    </w:p>
    <w:p w14:paraId="5635464D" w14:textId="231F93EA" w:rsidR="006B7987" w:rsidRPr="006B7987" w:rsidRDefault="00AC35BE" w:rsidP="006B7987">
      <w:pPr>
        <w:pStyle w:val="Akapitzlist"/>
        <w:numPr>
          <w:ilvl w:val="0"/>
          <w:numId w:val="46"/>
        </w:numPr>
        <w:spacing w:after="0" w:line="240" w:lineRule="auto"/>
        <w:rPr>
          <w:rFonts w:eastAsia="Times New Roman" w:cs="Calibri"/>
          <w:color w:val="000000"/>
          <w:lang w:eastAsia="pl-PL"/>
        </w:rPr>
      </w:pPr>
      <w:r w:rsidRPr="006B7987">
        <w:rPr>
          <w:rFonts w:ascii="Arial" w:hAnsi="Arial" w:cs="Arial"/>
        </w:rPr>
        <w:t xml:space="preserve">Linia nr </w:t>
      </w:r>
      <w:r w:rsidR="006B7987" w:rsidRPr="006B7987">
        <w:rPr>
          <w:rFonts w:ascii="Arial" w:hAnsi="Arial" w:cs="Arial"/>
        </w:rPr>
        <w:t xml:space="preserve">209 </w:t>
      </w:r>
      <w:r w:rsidR="002B08AE">
        <w:rPr>
          <w:rFonts w:ascii="Arial" w:hAnsi="Arial" w:cs="Arial"/>
        </w:rPr>
        <w:t xml:space="preserve">Brodnica – Bydgoszcz Wschód decyzja </w:t>
      </w:r>
      <w:r w:rsidR="00E40E0F">
        <w:rPr>
          <w:rFonts w:ascii="Arial" w:hAnsi="Arial" w:cs="Arial"/>
        </w:rPr>
        <w:t xml:space="preserve">Starosty Bydgoskiego nr </w:t>
      </w:r>
      <w:r w:rsidR="006B7987" w:rsidRPr="006B7987">
        <w:rPr>
          <w:rFonts w:ascii="Arial" w:eastAsia="Times New Roman" w:hAnsi="Arial" w:cs="Arial"/>
          <w:color w:val="000000"/>
          <w:lang w:eastAsia="pl-PL"/>
        </w:rPr>
        <w:t>OŚ-V.613.2.16.2025</w:t>
      </w:r>
      <w:r w:rsidR="00E40E0F">
        <w:rPr>
          <w:rFonts w:ascii="Arial" w:eastAsia="Times New Roman" w:hAnsi="Arial" w:cs="Arial"/>
          <w:color w:val="000000"/>
          <w:lang w:eastAsia="pl-PL"/>
        </w:rPr>
        <w:t xml:space="preserve"> z dnia 10.09.2025 r.</w:t>
      </w:r>
    </w:p>
    <w:p w14:paraId="2DF617DB" w14:textId="4DDD8B26" w:rsidR="00AC35BE" w:rsidRPr="00273CBD" w:rsidRDefault="00AC35BE" w:rsidP="006B7987">
      <w:pPr>
        <w:pStyle w:val="Akapitzlist"/>
        <w:spacing w:after="0" w:line="240" w:lineRule="auto"/>
        <w:rPr>
          <w:rFonts w:eastAsia="Times New Roman" w:cs="Calibri"/>
          <w:color w:val="000000"/>
          <w:lang w:eastAsia="pl-PL"/>
        </w:rPr>
      </w:pPr>
    </w:p>
    <w:p w14:paraId="26FC600D" w14:textId="0EE8F46B" w:rsidR="0062752C" w:rsidRDefault="0062752C" w:rsidP="000D1B63">
      <w:pPr>
        <w:spacing w:line="360" w:lineRule="auto"/>
        <w:rPr>
          <w:rFonts w:ascii="Arial" w:hAnsi="Arial" w:cs="Arial"/>
          <w:b/>
          <w:bCs/>
          <w:u w:val="single"/>
        </w:rPr>
      </w:pPr>
      <w:r w:rsidRPr="000D1B63">
        <w:rPr>
          <w:rFonts w:ascii="Arial" w:hAnsi="Arial" w:cs="Arial"/>
          <w:b/>
          <w:bCs/>
          <w:u w:val="single"/>
        </w:rPr>
        <w:t>ISE Laskowice Pomorskie</w:t>
      </w:r>
    </w:p>
    <w:p w14:paraId="04FCD5AA" w14:textId="53C3EC89" w:rsidR="00A017BE" w:rsidRPr="00273CBD" w:rsidRDefault="00A017BE" w:rsidP="00A017BE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W</w:t>
      </w:r>
      <w:r w:rsidRPr="000A7C31">
        <w:rPr>
          <w:rFonts w:ascii="Arial" w:eastAsia="Times New Roman" w:hAnsi="Arial" w:cs="Arial"/>
          <w:lang w:eastAsia="pl-PL"/>
        </w:rPr>
        <w:t xml:space="preserve">ycinka </w:t>
      </w:r>
      <w:r>
        <w:rPr>
          <w:rFonts w:ascii="Arial" w:eastAsia="Times New Roman" w:hAnsi="Arial" w:cs="Arial"/>
          <w:lang w:eastAsia="pl-PL"/>
        </w:rPr>
        <w:t xml:space="preserve">drzew rosnących przy czynnych liniach kolejowych  wraz z uprzątnięciem terenu  na terenie Sekcji Eksploatacji </w:t>
      </w:r>
      <w:r>
        <w:rPr>
          <w:rFonts w:ascii="Arial" w:eastAsia="Times New Roman" w:hAnsi="Arial" w:cs="Arial"/>
          <w:lang w:eastAsia="pl-PL"/>
        </w:rPr>
        <w:t xml:space="preserve">Laskowice Pomorskie </w:t>
      </w:r>
      <w:r w:rsidR="000768A3">
        <w:rPr>
          <w:rFonts w:ascii="Arial" w:eastAsia="Times New Roman" w:hAnsi="Arial" w:cs="Arial"/>
          <w:lang w:eastAsia="pl-PL"/>
        </w:rPr>
        <w:t xml:space="preserve">na terenie </w:t>
      </w:r>
      <w:r>
        <w:rPr>
          <w:rFonts w:ascii="Arial" w:eastAsia="Times New Roman" w:hAnsi="Arial" w:cs="Arial"/>
          <w:lang w:eastAsia="pl-PL"/>
        </w:rPr>
        <w:t>Zakładu Linii Kolejowych w Bydgoszczy.</w:t>
      </w:r>
    </w:p>
    <w:p w14:paraId="4CB2DE09" w14:textId="77777777" w:rsidR="00A017BE" w:rsidRPr="000D1B63" w:rsidRDefault="00A017BE" w:rsidP="000D1B63">
      <w:pPr>
        <w:spacing w:line="360" w:lineRule="auto"/>
        <w:rPr>
          <w:rFonts w:ascii="Arial" w:hAnsi="Arial" w:cs="Arial"/>
        </w:rPr>
      </w:pPr>
    </w:p>
    <w:p w14:paraId="08B2F690" w14:textId="3349FFA3" w:rsidR="0062752C" w:rsidRDefault="0062752C" w:rsidP="0062752C">
      <w:pPr>
        <w:pStyle w:val="Akapitzlist"/>
        <w:numPr>
          <w:ilvl w:val="0"/>
          <w:numId w:val="44"/>
        </w:numPr>
        <w:spacing w:line="360" w:lineRule="auto"/>
        <w:jc w:val="both"/>
        <w:rPr>
          <w:rFonts w:ascii="Arial" w:hAnsi="Arial" w:cs="Arial"/>
        </w:rPr>
      </w:pPr>
      <w:r w:rsidRPr="0062752C">
        <w:rPr>
          <w:rFonts w:ascii="Arial" w:hAnsi="Arial" w:cs="Arial"/>
        </w:rPr>
        <w:t xml:space="preserve">Linia </w:t>
      </w:r>
      <w:r w:rsidR="00465CD9">
        <w:rPr>
          <w:rFonts w:ascii="Arial" w:hAnsi="Arial" w:cs="Arial"/>
        </w:rPr>
        <w:t>201</w:t>
      </w:r>
      <w:r w:rsidR="00580A05">
        <w:rPr>
          <w:rFonts w:ascii="Arial" w:hAnsi="Arial" w:cs="Arial"/>
        </w:rPr>
        <w:t xml:space="preserve"> </w:t>
      </w:r>
      <w:r w:rsidR="00580A05" w:rsidRPr="00273CBD">
        <w:rPr>
          <w:rFonts w:ascii="Arial" w:hAnsi="Arial" w:cs="Arial"/>
        </w:rPr>
        <w:t>Nowa Wieś Wielka – Gdynia</w:t>
      </w:r>
      <w:r w:rsidR="001538E5">
        <w:rPr>
          <w:rFonts w:ascii="Arial" w:hAnsi="Arial" w:cs="Arial"/>
        </w:rPr>
        <w:t xml:space="preserve"> </w:t>
      </w:r>
      <w:r w:rsidR="00580A05" w:rsidRPr="00273CBD">
        <w:rPr>
          <w:rFonts w:ascii="Arial" w:hAnsi="Arial" w:cs="Arial"/>
        </w:rPr>
        <w:t xml:space="preserve">Port nr </w:t>
      </w:r>
      <w:r>
        <w:rPr>
          <w:rFonts w:ascii="Arial" w:hAnsi="Arial" w:cs="Arial"/>
        </w:rPr>
        <w:t>decyzja Starosty</w:t>
      </w:r>
      <w:r w:rsidR="00736D38">
        <w:rPr>
          <w:rFonts w:ascii="Arial" w:hAnsi="Arial" w:cs="Arial"/>
        </w:rPr>
        <w:t xml:space="preserve"> Tucholskiego</w:t>
      </w:r>
      <w:r>
        <w:rPr>
          <w:rFonts w:ascii="Arial" w:hAnsi="Arial" w:cs="Arial"/>
        </w:rPr>
        <w:t xml:space="preserve"> nr </w:t>
      </w:r>
      <w:r w:rsidR="004D6192">
        <w:rPr>
          <w:rFonts w:ascii="Arial" w:hAnsi="Arial" w:cs="Arial"/>
        </w:rPr>
        <w:t xml:space="preserve">NIŚ.613.41.2025 </w:t>
      </w:r>
      <w:r>
        <w:rPr>
          <w:rFonts w:ascii="Arial" w:hAnsi="Arial" w:cs="Arial"/>
        </w:rPr>
        <w:t xml:space="preserve">z dn. </w:t>
      </w:r>
      <w:r w:rsidR="004D6192">
        <w:rPr>
          <w:rFonts w:ascii="Arial" w:hAnsi="Arial" w:cs="Arial"/>
        </w:rPr>
        <w:t>01</w:t>
      </w:r>
      <w:r>
        <w:rPr>
          <w:rFonts w:ascii="Arial" w:hAnsi="Arial" w:cs="Arial"/>
        </w:rPr>
        <w:t>.0</w:t>
      </w:r>
      <w:r w:rsidR="00DF1539">
        <w:rPr>
          <w:rFonts w:ascii="Arial" w:hAnsi="Arial" w:cs="Arial"/>
        </w:rPr>
        <w:t>8</w:t>
      </w:r>
      <w:r>
        <w:rPr>
          <w:rFonts w:ascii="Arial" w:hAnsi="Arial" w:cs="Arial"/>
        </w:rPr>
        <w:t>.2025 r.</w:t>
      </w:r>
    </w:p>
    <w:p w14:paraId="68CA5A83" w14:textId="2C0F7CDB" w:rsidR="000D4CCD" w:rsidRPr="000D4CCD" w:rsidRDefault="000D4CCD" w:rsidP="000D4CCD">
      <w:pPr>
        <w:pStyle w:val="Akapitzlist"/>
        <w:numPr>
          <w:ilvl w:val="0"/>
          <w:numId w:val="44"/>
        </w:numPr>
        <w:spacing w:line="360" w:lineRule="auto"/>
        <w:rPr>
          <w:rFonts w:ascii="Arial" w:hAnsi="Arial" w:cs="Arial"/>
        </w:rPr>
      </w:pPr>
      <w:r w:rsidRPr="00DE019D">
        <w:rPr>
          <w:rFonts w:ascii="Arial" w:hAnsi="Arial" w:cs="Arial"/>
        </w:rPr>
        <w:t xml:space="preserve">Linia nr </w:t>
      </w:r>
      <w:r>
        <w:rPr>
          <w:rFonts w:ascii="Arial" w:hAnsi="Arial" w:cs="Arial"/>
        </w:rPr>
        <w:t>2</w:t>
      </w:r>
      <w:r w:rsidR="00DF1539">
        <w:rPr>
          <w:rFonts w:ascii="Arial" w:hAnsi="Arial" w:cs="Arial"/>
        </w:rPr>
        <w:t>15</w:t>
      </w:r>
      <w:r w:rsidRPr="00DE019D">
        <w:rPr>
          <w:rFonts w:ascii="Arial" w:hAnsi="Arial" w:cs="Arial"/>
        </w:rPr>
        <w:t xml:space="preserve"> </w:t>
      </w:r>
      <w:r w:rsidR="001538E5">
        <w:rPr>
          <w:rFonts w:ascii="Arial" w:hAnsi="Arial" w:cs="Arial"/>
        </w:rPr>
        <w:t>Laskowice Pomorskie - Bąk</w:t>
      </w:r>
      <w:r w:rsidRPr="00DE019D">
        <w:rPr>
          <w:rFonts w:ascii="Arial" w:hAnsi="Arial" w:cs="Arial"/>
        </w:rPr>
        <w:t xml:space="preserve"> decyzja </w:t>
      </w:r>
      <w:r>
        <w:rPr>
          <w:rFonts w:ascii="Arial" w:hAnsi="Arial" w:cs="Arial"/>
        </w:rPr>
        <w:t xml:space="preserve">Starosty </w:t>
      </w:r>
      <w:r w:rsidR="00C75DC9">
        <w:rPr>
          <w:rFonts w:ascii="Arial" w:hAnsi="Arial" w:cs="Arial"/>
        </w:rPr>
        <w:t xml:space="preserve">Świeckiego </w:t>
      </w:r>
      <w:r w:rsidRPr="00DE019D">
        <w:rPr>
          <w:rFonts w:ascii="Arial" w:hAnsi="Arial" w:cs="Arial"/>
        </w:rPr>
        <w:t xml:space="preserve">nr </w:t>
      </w:r>
      <w:r w:rsidR="00C75DC9">
        <w:rPr>
          <w:rFonts w:ascii="Arial" w:hAnsi="Arial" w:cs="Arial"/>
        </w:rPr>
        <w:t>BOŚ.613.61</w:t>
      </w:r>
      <w:r>
        <w:rPr>
          <w:rFonts w:ascii="Arial" w:hAnsi="Arial" w:cs="Arial"/>
        </w:rPr>
        <w:t xml:space="preserve">.2025 </w:t>
      </w:r>
      <w:r w:rsidRPr="00DE019D">
        <w:rPr>
          <w:rFonts w:ascii="Arial" w:hAnsi="Arial" w:cs="Arial"/>
        </w:rPr>
        <w:t xml:space="preserve">z dn. </w:t>
      </w:r>
      <w:r w:rsidR="00C75DC9">
        <w:rPr>
          <w:rFonts w:ascii="Arial" w:hAnsi="Arial" w:cs="Arial"/>
        </w:rPr>
        <w:t>04.08.2025</w:t>
      </w:r>
      <w:r w:rsidRPr="00DE019D">
        <w:rPr>
          <w:rFonts w:ascii="Arial" w:hAnsi="Arial" w:cs="Arial"/>
        </w:rPr>
        <w:t xml:space="preserve"> r.</w:t>
      </w:r>
    </w:p>
    <w:p w14:paraId="7C3FFF38" w14:textId="223CA2C9" w:rsidR="00A76054" w:rsidRPr="00A76054" w:rsidRDefault="00A76054" w:rsidP="00A76054">
      <w:pPr>
        <w:pStyle w:val="Akapitzlist"/>
        <w:numPr>
          <w:ilvl w:val="0"/>
          <w:numId w:val="39"/>
        </w:numPr>
        <w:spacing w:line="360" w:lineRule="auto"/>
        <w:rPr>
          <w:rFonts w:ascii="Arial" w:hAnsi="Arial" w:cs="Arial"/>
          <w:b/>
          <w:bCs/>
        </w:rPr>
      </w:pPr>
      <w:r w:rsidRPr="00A76054">
        <w:rPr>
          <w:rFonts w:ascii="Arial" w:hAnsi="Arial" w:cs="Arial"/>
          <w:b/>
          <w:bCs/>
        </w:rPr>
        <w:t>Miejsce realizacji zamówienia</w:t>
      </w:r>
    </w:p>
    <w:p w14:paraId="57D94D55" w14:textId="25A6D3A9" w:rsidR="00A76054" w:rsidRPr="0062752C" w:rsidRDefault="00A76054" w:rsidP="0062752C">
      <w:pPr>
        <w:spacing w:line="360" w:lineRule="auto"/>
        <w:rPr>
          <w:rFonts w:ascii="Arial" w:hAnsi="Arial" w:cs="Arial"/>
        </w:rPr>
      </w:pPr>
      <w:r w:rsidRPr="0062752C">
        <w:rPr>
          <w:rFonts w:ascii="Arial" w:hAnsi="Arial" w:cs="Arial"/>
        </w:rPr>
        <w:t>Zakład Linii Kolejowych w Bydgoszczy</w:t>
      </w:r>
    </w:p>
    <w:p w14:paraId="53836C4C" w14:textId="6C72CD7C" w:rsidR="008F171A" w:rsidRDefault="00037DE9" w:rsidP="00F421A3">
      <w:pPr>
        <w:pStyle w:val="Nagwek1"/>
        <w:numPr>
          <w:ilvl w:val="0"/>
          <w:numId w:val="9"/>
        </w:numPr>
        <w:spacing w:before="0" w:after="0" w:line="360" w:lineRule="auto"/>
        <w:rPr>
          <w:rFonts w:ascii="Arial" w:hAnsi="Arial" w:cs="Arial"/>
          <w:sz w:val="22"/>
          <w:szCs w:val="22"/>
          <w:lang w:eastAsia="hi-IN" w:bidi="hi-IN"/>
        </w:rPr>
      </w:pPr>
      <w:bookmarkStart w:id="7" w:name="_Toc178663443"/>
      <w:r w:rsidRPr="00234B09">
        <w:rPr>
          <w:rFonts w:ascii="Arial" w:hAnsi="Arial" w:cs="Arial"/>
          <w:sz w:val="22"/>
          <w:szCs w:val="22"/>
          <w:lang w:eastAsia="hi-IN" w:bidi="hi-IN"/>
        </w:rPr>
        <w:t>Harmonogram realizacji zamówienia</w:t>
      </w:r>
      <w:bookmarkEnd w:id="7"/>
    </w:p>
    <w:p w14:paraId="14BEBBF2" w14:textId="345EAE0B" w:rsidR="002062E1" w:rsidRDefault="00B016E6" w:rsidP="00DE019D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 Realizacja d</w:t>
      </w:r>
      <w:r w:rsidR="002062E1">
        <w:rPr>
          <w:rFonts w:ascii="Arial" w:eastAsia="Times New Roman" w:hAnsi="Arial" w:cs="Arial"/>
          <w:lang w:eastAsia="pl-PL"/>
        </w:rPr>
        <w:t>ecyzj</w:t>
      </w:r>
      <w:r>
        <w:rPr>
          <w:rFonts w:ascii="Arial" w:eastAsia="Times New Roman" w:hAnsi="Arial" w:cs="Arial"/>
          <w:lang w:eastAsia="pl-PL"/>
        </w:rPr>
        <w:t>i</w:t>
      </w:r>
      <w:r w:rsidR="002062E1">
        <w:rPr>
          <w:rFonts w:ascii="Arial" w:eastAsia="Times New Roman" w:hAnsi="Arial" w:cs="Arial"/>
          <w:lang w:eastAsia="pl-PL"/>
        </w:rPr>
        <w:t xml:space="preserve"> nr </w:t>
      </w:r>
      <w:r w:rsidR="007015AE">
        <w:rPr>
          <w:rFonts w:ascii="Arial" w:eastAsia="Times New Roman" w:hAnsi="Arial" w:cs="Arial"/>
          <w:lang w:eastAsia="pl-PL"/>
        </w:rPr>
        <w:t>NI</w:t>
      </w:r>
      <w:r w:rsidR="00C4731A">
        <w:rPr>
          <w:rFonts w:ascii="Arial" w:eastAsia="Times New Roman" w:hAnsi="Arial" w:cs="Arial"/>
          <w:lang w:eastAsia="pl-PL"/>
        </w:rPr>
        <w:t xml:space="preserve">Ś.613.41.2025 </w:t>
      </w:r>
      <w:r w:rsidR="0062752C">
        <w:rPr>
          <w:rFonts w:ascii="Arial" w:eastAsia="Times New Roman" w:hAnsi="Arial" w:cs="Arial"/>
          <w:lang w:eastAsia="pl-PL"/>
        </w:rPr>
        <w:t xml:space="preserve">Starosty </w:t>
      </w:r>
      <w:r w:rsidR="007153D1">
        <w:rPr>
          <w:rFonts w:ascii="Arial" w:eastAsia="Times New Roman" w:hAnsi="Arial" w:cs="Arial"/>
          <w:lang w:eastAsia="pl-PL"/>
        </w:rPr>
        <w:t xml:space="preserve">Tucholskiego </w:t>
      </w:r>
      <w:r w:rsidR="0062752C">
        <w:rPr>
          <w:rFonts w:ascii="Arial" w:eastAsia="Times New Roman" w:hAnsi="Arial" w:cs="Arial"/>
          <w:lang w:eastAsia="pl-PL"/>
        </w:rPr>
        <w:t>do 31.12.2025 r.</w:t>
      </w:r>
    </w:p>
    <w:p w14:paraId="3DBDEA7F" w14:textId="0DB24EB9" w:rsidR="00AB28B2" w:rsidRPr="00DE019D" w:rsidRDefault="00B016E6" w:rsidP="00DE019D">
      <w:pPr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Realizacja </w:t>
      </w:r>
      <w:r w:rsidR="00DF3C36">
        <w:rPr>
          <w:rFonts w:ascii="Arial" w:eastAsia="Times New Roman" w:hAnsi="Arial" w:cs="Arial"/>
          <w:lang w:eastAsia="pl-PL"/>
        </w:rPr>
        <w:t>p</w:t>
      </w:r>
      <w:r w:rsidR="002062E1">
        <w:rPr>
          <w:rFonts w:ascii="Arial" w:eastAsia="Times New Roman" w:hAnsi="Arial" w:cs="Arial"/>
          <w:lang w:eastAsia="pl-PL"/>
        </w:rPr>
        <w:t>ozostał</w:t>
      </w:r>
      <w:r w:rsidR="00DF3C36">
        <w:rPr>
          <w:rFonts w:ascii="Arial" w:eastAsia="Times New Roman" w:hAnsi="Arial" w:cs="Arial"/>
          <w:lang w:eastAsia="pl-PL"/>
        </w:rPr>
        <w:t>ych</w:t>
      </w:r>
      <w:r w:rsidR="002062E1">
        <w:rPr>
          <w:rFonts w:ascii="Arial" w:eastAsia="Times New Roman" w:hAnsi="Arial" w:cs="Arial"/>
          <w:lang w:eastAsia="pl-PL"/>
        </w:rPr>
        <w:t xml:space="preserve"> decyzj</w:t>
      </w:r>
      <w:r w:rsidR="00DF3C36">
        <w:rPr>
          <w:rFonts w:ascii="Arial" w:eastAsia="Times New Roman" w:hAnsi="Arial" w:cs="Arial"/>
          <w:lang w:eastAsia="pl-PL"/>
        </w:rPr>
        <w:t>i</w:t>
      </w:r>
      <w:r w:rsidR="002062E1">
        <w:rPr>
          <w:rFonts w:ascii="Arial" w:eastAsia="Times New Roman" w:hAnsi="Arial" w:cs="Arial"/>
          <w:lang w:eastAsia="pl-PL"/>
        </w:rPr>
        <w:t xml:space="preserve"> </w:t>
      </w:r>
      <w:r w:rsidR="006E5D60">
        <w:rPr>
          <w:rFonts w:ascii="Arial" w:eastAsia="Times New Roman" w:hAnsi="Arial" w:cs="Arial"/>
          <w:lang w:eastAsia="pl-PL"/>
        </w:rPr>
        <w:t>d</w:t>
      </w:r>
      <w:r w:rsidR="00AB28B2">
        <w:rPr>
          <w:rFonts w:ascii="Arial" w:eastAsia="Times New Roman" w:hAnsi="Arial" w:cs="Arial"/>
          <w:lang w:eastAsia="pl-PL"/>
        </w:rPr>
        <w:t xml:space="preserve">o </w:t>
      </w:r>
      <w:r w:rsidR="00C4731A">
        <w:rPr>
          <w:rFonts w:ascii="Arial" w:eastAsia="Times New Roman" w:hAnsi="Arial" w:cs="Arial"/>
          <w:lang w:eastAsia="pl-PL"/>
        </w:rPr>
        <w:t>20</w:t>
      </w:r>
      <w:r w:rsidR="00AB28B2" w:rsidRPr="005F1E5A">
        <w:rPr>
          <w:rFonts w:ascii="Arial" w:eastAsia="Times New Roman" w:hAnsi="Arial" w:cs="Arial"/>
          <w:lang w:eastAsia="pl-PL"/>
        </w:rPr>
        <w:t>.03.202</w:t>
      </w:r>
      <w:r w:rsidR="002062E1">
        <w:rPr>
          <w:rFonts w:ascii="Arial" w:eastAsia="Times New Roman" w:hAnsi="Arial" w:cs="Arial"/>
          <w:lang w:eastAsia="pl-PL"/>
        </w:rPr>
        <w:t>6</w:t>
      </w:r>
      <w:r w:rsidR="00AB28B2" w:rsidRPr="005F1E5A">
        <w:rPr>
          <w:rFonts w:ascii="Arial" w:eastAsia="Times New Roman" w:hAnsi="Arial" w:cs="Arial"/>
          <w:lang w:eastAsia="pl-PL"/>
        </w:rPr>
        <w:t xml:space="preserve"> r.</w:t>
      </w:r>
    </w:p>
    <w:p w14:paraId="2969CBAD" w14:textId="43CD8040" w:rsidR="007142F8" w:rsidRPr="00234B09" w:rsidRDefault="009A572A" w:rsidP="006838EF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Parametry świadczonych usług</w:t>
      </w:r>
    </w:p>
    <w:p w14:paraId="5AB780F7" w14:textId="77777777" w:rsidR="00B6724A" w:rsidRPr="00234B09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w</w:t>
      </w:r>
      <w:r w:rsidR="00B6724A" w:rsidRPr="00234B09">
        <w:rPr>
          <w:rFonts w:ascii="Arial" w:hAnsi="Arial" w:cs="Arial"/>
        </w:rPr>
        <w:t>ykonawca odpowiada za wytworzone odpady podczas wykonywania usług i tym samym odpowiada za ich zagospodarowanie zgodnie z obowiązującymi przepisami</w:t>
      </w:r>
    </w:p>
    <w:p w14:paraId="4CDB6AC2" w14:textId="77777777" w:rsidR="00A36791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z</w:t>
      </w:r>
      <w:r w:rsidR="00A36791" w:rsidRPr="00234B09">
        <w:rPr>
          <w:rFonts w:ascii="Arial" w:hAnsi="Arial" w:cs="Arial"/>
        </w:rPr>
        <w:t>apewnienie przez Wykonawcę sprzętu i materiałów niezbędnych do wykonania usługi</w:t>
      </w:r>
    </w:p>
    <w:p w14:paraId="3D199DEA" w14:textId="76035AC0" w:rsidR="007742E6" w:rsidRDefault="00AB28B2" w:rsidP="007742E6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Cs/>
        </w:rPr>
      </w:pPr>
      <w:r w:rsidRPr="00AB28B2">
        <w:rPr>
          <w:rFonts w:ascii="Arial" w:hAnsi="Arial" w:cs="Arial"/>
          <w:bCs/>
        </w:rPr>
        <w:t>W</w:t>
      </w:r>
      <w:r w:rsidR="00B634CB" w:rsidRPr="00AB28B2">
        <w:rPr>
          <w:rFonts w:ascii="Arial" w:hAnsi="Arial" w:cs="Arial"/>
          <w:bCs/>
        </w:rPr>
        <w:t xml:space="preserve">ykonawca </w:t>
      </w:r>
      <w:r w:rsidRPr="00AB28B2">
        <w:rPr>
          <w:rFonts w:ascii="Arial" w:hAnsi="Arial" w:cs="Arial"/>
          <w:bCs/>
        </w:rPr>
        <w:t>uprzątnie teren po wycinc</w:t>
      </w:r>
      <w:r w:rsidR="003A4C6C">
        <w:rPr>
          <w:rFonts w:ascii="Arial" w:hAnsi="Arial" w:cs="Arial"/>
          <w:bCs/>
        </w:rPr>
        <w:t>e</w:t>
      </w:r>
    </w:p>
    <w:p w14:paraId="3F8107A6" w14:textId="77777777" w:rsidR="005F7BD4" w:rsidRPr="00234B09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w</w:t>
      </w:r>
      <w:r w:rsidR="005F7BD4" w:rsidRPr="00234B09">
        <w:rPr>
          <w:rFonts w:ascii="Arial" w:hAnsi="Arial" w:cs="Arial"/>
        </w:rPr>
        <w:t>ycinkę drzew należy wykonać w sposób nie stanowiący zagrożenia dla ruchu kolejowego, infrastruktury kolejowej oraz użytkowników dróg publicznych.</w:t>
      </w:r>
    </w:p>
    <w:p w14:paraId="540F47B1" w14:textId="77777777" w:rsidR="005F7BD4" w:rsidRPr="00234B09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z</w:t>
      </w:r>
      <w:r w:rsidR="005F7BD4" w:rsidRPr="00234B09">
        <w:rPr>
          <w:rFonts w:ascii="Arial" w:hAnsi="Arial" w:cs="Arial"/>
        </w:rPr>
        <w:t>a wyrządzone szkody podczas realizacji robót odpowiada Wykonawca.</w:t>
      </w:r>
    </w:p>
    <w:p w14:paraId="693E29B7" w14:textId="77777777" w:rsidR="005F7BD4" w:rsidRPr="00234B09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p</w:t>
      </w:r>
      <w:r w:rsidR="005F7BD4" w:rsidRPr="00234B09">
        <w:rPr>
          <w:rFonts w:ascii="Arial" w:hAnsi="Arial" w:cs="Arial"/>
        </w:rPr>
        <w:t>race porządkowe Wykonawca będzie wykonywał na bieżąco.</w:t>
      </w:r>
    </w:p>
    <w:p w14:paraId="10D33836" w14:textId="48332D3D" w:rsidR="005F7BD4" w:rsidRPr="000012F3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  <w:b/>
        </w:rPr>
        <w:lastRenderedPageBreak/>
        <w:t>w</w:t>
      </w:r>
      <w:r w:rsidR="005F7BD4" w:rsidRPr="00234B09">
        <w:rPr>
          <w:rFonts w:ascii="Arial" w:hAnsi="Arial" w:cs="Arial"/>
          <w:b/>
        </w:rPr>
        <w:t>ykonawca</w:t>
      </w:r>
      <w:r w:rsidR="005F7BD4" w:rsidRPr="00234B09">
        <w:rPr>
          <w:rFonts w:ascii="Arial" w:hAnsi="Arial" w:cs="Arial"/>
        </w:rPr>
        <w:t xml:space="preserve"> </w:t>
      </w:r>
      <w:r w:rsidR="00483004" w:rsidRPr="00234B09">
        <w:rPr>
          <w:rFonts w:ascii="Arial" w:hAnsi="Arial" w:cs="Arial"/>
          <w:b/>
        </w:rPr>
        <w:t xml:space="preserve">przed </w:t>
      </w:r>
      <w:r w:rsidR="005F7BD4" w:rsidRPr="00234B09">
        <w:rPr>
          <w:rFonts w:ascii="Arial" w:hAnsi="Arial" w:cs="Arial"/>
          <w:b/>
        </w:rPr>
        <w:t xml:space="preserve"> </w:t>
      </w:r>
      <w:r w:rsidR="00483004" w:rsidRPr="00234B09">
        <w:rPr>
          <w:rFonts w:ascii="Arial" w:hAnsi="Arial" w:cs="Arial"/>
          <w:b/>
        </w:rPr>
        <w:t>złożeniem</w:t>
      </w:r>
      <w:r w:rsidR="005F7BD4" w:rsidRPr="00234B09">
        <w:rPr>
          <w:rFonts w:ascii="Arial" w:hAnsi="Arial" w:cs="Arial"/>
          <w:b/>
        </w:rPr>
        <w:t xml:space="preserve"> ofert</w:t>
      </w:r>
      <w:r w:rsidR="00483004" w:rsidRPr="00234B09">
        <w:rPr>
          <w:rFonts w:ascii="Arial" w:hAnsi="Arial" w:cs="Arial"/>
          <w:b/>
        </w:rPr>
        <w:t>y</w:t>
      </w:r>
      <w:r w:rsidR="005F7BD4" w:rsidRPr="00234B09">
        <w:rPr>
          <w:rFonts w:ascii="Arial" w:hAnsi="Arial" w:cs="Arial"/>
          <w:b/>
        </w:rPr>
        <w:t xml:space="preserve">  zobowiązany jest dokonać wizji lokalnej w terenie</w:t>
      </w:r>
      <w:r w:rsidR="005F7BD4" w:rsidRPr="00234B09">
        <w:rPr>
          <w:rFonts w:ascii="Arial" w:hAnsi="Arial" w:cs="Arial"/>
        </w:rPr>
        <w:t xml:space="preserve"> </w:t>
      </w:r>
      <w:r w:rsidR="005F7BD4" w:rsidRPr="00234B09">
        <w:rPr>
          <w:rFonts w:ascii="Arial" w:hAnsi="Arial" w:cs="Arial"/>
          <w:b/>
        </w:rPr>
        <w:t>w celu określenia stopnia trudności wycinki drzew,</w:t>
      </w:r>
    </w:p>
    <w:p w14:paraId="12202438" w14:textId="77777777" w:rsidR="005F7BD4" w:rsidRPr="00234B09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w</w:t>
      </w:r>
      <w:r w:rsidR="005F7BD4" w:rsidRPr="00234B09">
        <w:rPr>
          <w:rFonts w:ascii="Arial" w:hAnsi="Arial" w:cs="Arial"/>
        </w:rPr>
        <w:t>ykonywanie robót oraz organizacja B</w:t>
      </w:r>
      <w:r w:rsidR="00034798" w:rsidRPr="00234B09">
        <w:rPr>
          <w:rFonts w:ascii="Arial" w:hAnsi="Arial" w:cs="Arial"/>
        </w:rPr>
        <w:t>HP na terenie prowadzonych prac</w:t>
      </w:r>
      <w:r w:rsidR="005F7BD4" w:rsidRPr="00234B09">
        <w:rPr>
          <w:rFonts w:ascii="Arial" w:hAnsi="Arial" w:cs="Arial"/>
        </w:rPr>
        <w:t xml:space="preserve"> – w oparciu o aktualne normy i przepisy</w:t>
      </w:r>
    </w:p>
    <w:p w14:paraId="761A3F73" w14:textId="77777777" w:rsidR="005F7BD4" w:rsidRDefault="00F50305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w</w:t>
      </w:r>
      <w:r w:rsidR="005F7BD4" w:rsidRPr="00234B09">
        <w:rPr>
          <w:rFonts w:ascii="Arial" w:hAnsi="Arial" w:cs="Arial"/>
        </w:rPr>
        <w:t>szystkie osoby wykonując</w:t>
      </w:r>
      <w:r w:rsidR="00F35CE6">
        <w:rPr>
          <w:rFonts w:ascii="Arial" w:hAnsi="Arial" w:cs="Arial"/>
        </w:rPr>
        <w:t xml:space="preserve">e przedmiot zamówienia powinny </w:t>
      </w:r>
      <w:r w:rsidR="005F7BD4" w:rsidRPr="00234B09">
        <w:rPr>
          <w:rFonts w:ascii="Arial" w:hAnsi="Arial" w:cs="Arial"/>
        </w:rPr>
        <w:t>być przeszkolone w zakresie zagrożeń bezpieczeństwa i zdrowia występujących na terenie kolejowym – lista osób z potwierdzeniem poinformowania musi zostać przekazana komisji  przed przekazaniem terenu.</w:t>
      </w:r>
    </w:p>
    <w:p w14:paraId="72FF7358" w14:textId="14D74C3D" w:rsidR="006A1C96" w:rsidRPr="006A1C96" w:rsidRDefault="006A1C96" w:rsidP="00F421A3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  <w:b/>
          <w:bCs/>
        </w:rPr>
      </w:pPr>
      <w:r w:rsidRPr="006A1C96">
        <w:rPr>
          <w:rFonts w:ascii="Arial" w:hAnsi="Arial" w:cs="Arial"/>
          <w:b/>
          <w:bCs/>
        </w:rPr>
        <w:t xml:space="preserve">Wykonawca wykupi drewno z wycinki drzew </w:t>
      </w:r>
      <w:r w:rsidR="005F1E5A">
        <w:rPr>
          <w:rFonts w:ascii="Arial" w:hAnsi="Arial" w:cs="Arial"/>
          <w:b/>
          <w:bCs/>
        </w:rPr>
        <w:t>zgodnie z</w:t>
      </w:r>
      <w:r w:rsidRPr="006A1C96">
        <w:rPr>
          <w:rFonts w:ascii="Arial" w:hAnsi="Arial" w:cs="Arial"/>
          <w:b/>
          <w:bCs/>
        </w:rPr>
        <w:t xml:space="preserve"> szacunk</w:t>
      </w:r>
      <w:r w:rsidR="005F1E5A">
        <w:rPr>
          <w:rFonts w:ascii="Arial" w:hAnsi="Arial" w:cs="Arial"/>
          <w:b/>
          <w:bCs/>
        </w:rPr>
        <w:t xml:space="preserve">iem </w:t>
      </w:r>
      <w:r w:rsidRPr="006A1C96">
        <w:rPr>
          <w:rFonts w:ascii="Arial" w:hAnsi="Arial" w:cs="Arial"/>
          <w:b/>
          <w:bCs/>
        </w:rPr>
        <w:t>brakarski</w:t>
      </w:r>
      <w:r w:rsidR="005F1E5A">
        <w:rPr>
          <w:rFonts w:ascii="Arial" w:hAnsi="Arial" w:cs="Arial"/>
          <w:b/>
          <w:bCs/>
        </w:rPr>
        <w:t>m</w:t>
      </w:r>
    </w:p>
    <w:p w14:paraId="013D4E0B" w14:textId="125E758E" w:rsidR="00BF431D" w:rsidRDefault="001854AB" w:rsidP="001854AB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 w:rsidRPr="001854AB">
        <w:rPr>
          <w:rFonts w:ascii="Arial" w:hAnsi="Arial" w:cs="Arial"/>
        </w:rPr>
        <w:t>D</w:t>
      </w:r>
      <w:r w:rsidR="00040258" w:rsidRPr="001854AB">
        <w:rPr>
          <w:rFonts w:ascii="Arial" w:hAnsi="Arial" w:cs="Arial"/>
        </w:rPr>
        <w:t>o koordynowania spraw związanych z wykonaniem Umowy wyznacz</w:t>
      </w:r>
      <w:r w:rsidR="004E3808" w:rsidRPr="001854AB">
        <w:rPr>
          <w:rFonts w:ascii="Arial" w:hAnsi="Arial" w:cs="Arial"/>
        </w:rPr>
        <w:t xml:space="preserve">ony będzie pracownik Działu </w:t>
      </w:r>
      <w:r w:rsidRPr="001854AB">
        <w:rPr>
          <w:rFonts w:ascii="Arial" w:hAnsi="Arial" w:cs="Arial"/>
        </w:rPr>
        <w:t>IŻ</w:t>
      </w:r>
      <w:r w:rsidR="004E3808" w:rsidRPr="001854AB">
        <w:rPr>
          <w:rFonts w:ascii="Arial" w:hAnsi="Arial" w:cs="Arial"/>
        </w:rPr>
        <w:t>13DO</w:t>
      </w:r>
      <w:r w:rsidR="00040258" w:rsidRPr="001854AB">
        <w:rPr>
          <w:rFonts w:ascii="Arial" w:hAnsi="Arial" w:cs="Arial"/>
        </w:rPr>
        <w:t xml:space="preserve">, a do kontaktów z Wykonawcą robót podczas ich </w:t>
      </w:r>
      <w:r w:rsidR="00400420" w:rsidRPr="001854AB">
        <w:rPr>
          <w:rFonts w:ascii="Arial" w:hAnsi="Arial" w:cs="Arial"/>
        </w:rPr>
        <w:t xml:space="preserve">realizacji </w:t>
      </w:r>
      <w:r w:rsidR="00125CD8" w:rsidRPr="001854AB">
        <w:rPr>
          <w:rFonts w:ascii="Arial" w:hAnsi="Arial" w:cs="Arial"/>
        </w:rPr>
        <w:t>wyznacz</w:t>
      </w:r>
      <w:r w:rsidR="005F1E5A" w:rsidRPr="001854AB">
        <w:rPr>
          <w:rFonts w:ascii="Arial" w:hAnsi="Arial" w:cs="Arial"/>
        </w:rPr>
        <w:t>ony będzie pracownik z danej Sekcji Eksploatacji</w:t>
      </w:r>
    </w:p>
    <w:p w14:paraId="4C089CA1" w14:textId="4591A512" w:rsidR="001854AB" w:rsidRPr="004F1006" w:rsidRDefault="00805085" w:rsidP="004F1006">
      <w:pPr>
        <w:pStyle w:val="Akapitzlist"/>
        <w:numPr>
          <w:ilvl w:val="0"/>
          <w:numId w:val="13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Karpiny należy usuwać, wyjątek stanowią </w:t>
      </w:r>
      <w:r w:rsidR="004F1006">
        <w:rPr>
          <w:rFonts w:ascii="Arial" w:hAnsi="Arial" w:cs="Arial"/>
        </w:rPr>
        <w:t>skarpy ( w uzgodnieniu z Sekcja eksploatacji)</w:t>
      </w:r>
    </w:p>
    <w:p w14:paraId="68EFD73F" w14:textId="77777777" w:rsidR="0071260A" w:rsidRPr="00234B09" w:rsidRDefault="0071260A" w:rsidP="00F421A3">
      <w:pPr>
        <w:spacing w:line="360" w:lineRule="auto"/>
        <w:ind w:left="360"/>
        <w:rPr>
          <w:rFonts w:ascii="Arial" w:hAnsi="Arial" w:cs="Arial"/>
        </w:rPr>
      </w:pPr>
      <w:r w:rsidRPr="00234B09">
        <w:rPr>
          <w:rFonts w:ascii="Arial" w:hAnsi="Arial" w:cs="Arial"/>
        </w:rPr>
        <w:t>W celu utrzymania wymagań w zakresie odległości i warunków dopuszczających usytuowanie drzew i krzewów w sąsiedztwie linii kolejowych, wycinkę drzew wykonuje się na podstawie:</w:t>
      </w:r>
    </w:p>
    <w:p w14:paraId="54216C9E" w14:textId="77777777" w:rsidR="0071260A" w:rsidRPr="00234B09" w:rsidRDefault="0071260A" w:rsidP="00F421A3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Ustawy z dnia 1 kwietnia 2004 r. o ochronie przyrody ( Dz. U. z 2018 r. poz.1614),</w:t>
      </w:r>
    </w:p>
    <w:p w14:paraId="2150D659" w14:textId="77777777" w:rsidR="0071260A" w:rsidRPr="00234B09" w:rsidRDefault="0071260A" w:rsidP="00F421A3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Ustawy z dnia 28 marca 2003 r. o transporcie krajowym( Dz. U. z 2019 r. poz. 710 ze zmianami),</w:t>
      </w:r>
    </w:p>
    <w:p w14:paraId="353BCBDB" w14:textId="77777777" w:rsidR="0071260A" w:rsidRPr="00234B09" w:rsidRDefault="0071260A" w:rsidP="00F421A3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Rozporządzenia Ministra Infrastruktury z dnia 4 października 2019 r. w Dzienniku Ustaw ( Dz. U. z dnia 28 października</w:t>
      </w:r>
      <w:r w:rsidR="00566A1E" w:rsidRPr="00234B09">
        <w:rPr>
          <w:rFonts w:ascii="Arial" w:hAnsi="Arial" w:cs="Arial"/>
        </w:rPr>
        <w:t xml:space="preserve"> marca 2019 poz. 2064) zmieniającego Rozporządzenie w sprawie wymagań w zakresie  odległości i warunków</w:t>
      </w:r>
      <w:r w:rsidR="00ED7B5E" w:rsidRPr="00234B09">
        <w:rPr>
          <w:rFonts w:ascii="Arial" w:hAnsi="Arial" w:cs="Arial"/>
        </w:rPr>
        <w:t xml:space="preserve"> dopuszczających usytuowanie  drzew i krzewów, elementów ochrony akustycznej  i wykonywania robót  ziemnych w sąsiedztwie linii kolejowej, a także sposobu urządzania i utrzymywania zasłon odśnieżnych oraz pasów przeciwpożarowych w sąsiedztwie linii kolejowych, a także sposobu urządzania i utrzymania zasłon odśnieżnych oraz pasów przeciwpożarowych.</w:t>
      </w:r>
    </w:p>
    <w:p w14:paraId="52085AE3" w14:textId="77777777" w:rsidR="009F27B1" w:rsidRPr="00234B09" w:rsidRDefault="00040258" w:rsidP="002D2231">
      <w:pPr>
        <w:pStyle w:val="Nagwek1"/>
        <w:ind w:left="360"/>
        <w:rPr>
          <w:rFonts w:ascii="Arial" w:hAnsi="Arial" w:cs="Arial"/>
          <w:sz w:val="22"/>
          <w:szCs w:val="22"/>
        </w:rPr>
      </w:pPr>
      <w:bookmarkStart w:id="8" w:name="_Toc178663444"/>
      <w:r w:rsidRPr="00234B09">
        <w:rPr>
          <w:rFonts w:ascii="Arial" w:hAnsi="Arial" w:cs="Arial"/>
          <w:sz w:val="22"/>
          <w:szCs w:val="22"/>
        </w:rPr>
        <w:t>7</w:t>
      </w:r>
      <w:r w:rsidR="00C278D1" w:rsidRPr="00234B09">
        <w:rPr>
          <w:rFonts w:ascii="Arial" w:hAnsi="Arial" w:cs="Arial"/>
          <w:sz w:val="22"/>
          <w:szCs w:val="22"/>
        </w:rPr>
        <w:t xml:space="preserve">. </w:t>
      </w:r>
      <w:r w:rsidR="009F27B1" w:rsidRPr="00234B09">
        <w:rPr>
          <w:rFonts w:ascii="Arial" w:hAnsi="Arial" w:cs="Arial"/>
          <w:sz w:val="22"/>
          <w:szCs w:val="22"/>
        </w:rPr>
        <w:t>Wymagania prawne</w:t>
      </w:r>
      <w:bookmarkEnd w:id="8"/>
    </w:p>
    <w:p w14:paraId="25939780" w14:textId="77777777" w:rsidR="00CC664D" w:rsidRPr="00234B09" w:rsidRDefault="00CC664D" w:rsidP="00234B09">
      <w:pPr>
        <w:numPr>
          <w:ilvl w:val="0"/>
          <w:numId w:val="4"/>
        </w:numPr>
        <w:spacing w:line="360" w:lineRule="auto"/>
        <w:ind w:left="284" w:hanging="207"/>
        <w:contextualSpacing/>
        <w:rPr>
          <w:rFonts w:ascii="Arial" w:hAnsi="Arial" w:cs="Arial"/>
        </w:rPr>
      </w:pPr>
      <w:r w:rsidRPr="00234B09">
        <w:rPr>
          <w:rFonts w:ascii="Arial" w:hAnsi="Arial" w:cs="Arial"/>
        </w:rPr>
        <w:t>Warunkiem udziału w postępowaniu jest wykazanie przez Wykonawcę, że:</w:t>
      </w:r>
    </w:p>
    <w:p w14:paraId="52D4259E" w14:textId="0EB917C1" w:rsidR="00CA1307" w:rsidRPr="00234B09" w:rsidRDefault="0041523A" w:rsidP="00400420">
      <w:pPr>
        <w:spacing w:line="360" w:lineRule="auto"/>
        <w:ind w:left="77"/>
        <w:contextualSpacing/>
        <w:rPr>
          <w:rFonts w:ascii="Arial" w:hAnsi="Arial" w:cs="Arial"/>
        </w:rPr>
      </w:pPr>
      <w:r w:rsidRPr="00234B09">
        <w:rPr>
          <w:rFonts w:ascii="Arial" w:hAnsi="Arial" w:cs="Arial"/>
        </w:rPr>
        <w:t>P</w:t>
      </w:r>
      <w:r w:rsidR="00CC664D" w:rsidRPr="00234B09">
        <w:rPr>
          <w:rFonts w:ascii="Arial" w:hAnsi="Arial" w:cs="Arial"/>
        </w:rPr>
        <w:t>osiada kompetencje lub uprawnienia do wykonywania działalności, jeżeli przepisy prawa nakładają obowią</w:t>
      </w:r>
      <w:r w:rsidRPr="00234B09">
        <w:rPr>
          <w:rFonts w:ascii="Arial" w:hAnsi="Arial" w:cs="Arial"/>
        </w:rPr>
        <w:t>zek posiadania takich uprawnień.</w:t>
      </w:r>
    </w:p>
    <w:p w14:paraId="2FB41097" w14:textId="77777777" w:rsidR="00CC664D" w:rsidRPr="00234B09" w:rsidRDefault="006C5784" w:rsidP="00234B09">
      <w:pPr>
        <w:ind w:left="284" w:hanging="207"/>
        <w:rPr>
          <w:rFonts w:ascii="Arial" w:hAnsi="Arial" w:cs="Arial"/>
        </w:rPr>
      </w:pPr>
      <w:r w:rsidRPr="00234B09">
        <w:rPr>
          <w:rFonts w:ascii="Arial" w:hAnsi="Arial" w:cs="Arial"/>
        </w:rPr>
        <w:t xml:space="preserve">  </w:t>
      </w:r>
      <w:r w:rsidR="00CC664D" w:rsidRPr="00234B09">
        <w:rPr>
          <w:rFonts w:ascii="Arial" w:hAnsi="Arial" w:cs="Arial"/>
        </w:rPr>
        <w:t>Zamawiający stwierdzi, że wykonawca spełnia warunek/warunki jeżeli wykaże, że :</w:t>
      </w:r>
    </w:p>
    <w:p w14:paraId="4683214C" w14:textId="222F4B8E" w:rsidR="00610880" w:rsidRPr="004F1006" w:rsidRDefault="00834205" w:rsidP="004F1006">
      <w:pPr>
        <w:numPr>
          <w:ilvl w:val="0"/>
          <w:numId w:val="6"/>
        </w:numPr>
        <w:spacing w:line="360" w:lineRule="auto"/>
        <w:ind w:left="284" w:hanging="207"/>
        <w:contextualSpacing/>
        <w:rPr>
          <w:rFonts w:ascii="Arial" w:hAnsi="Arial" w:cs="Arial"/>
          <w:strike/>
        </w:rPr>
      </w:pPr>
      <w:r w:rsidRPr="00234B09">
        <w:rPr>
          <w:rFonts w:ascii="Arial" w:hAnsi="Arial" w:cs="Arial"/>
        </w:rPr>
        <w:t>w</w:t>
      </w:r>
      <w:r w:rsidR="00CC664D" w:rsidRPr="00234B09">
        <w:rPr>
          <w:rFonts w:ascii="Arial" w:hAnsi="Arial" w:cs="Arial"/>
        </w:rPr>
        <w:t xml:space="preserve"> ostatnich trzech latach przed dniem wszczęcia postępowania o udzielenie Zamówienia, a jeżeli okres prowadzenia działalności jest krótszy – w okresie działalności  - wykonał dwie usługi na terenie kolejowym odpowiadające charakterowi zadania, którego dotyczy oferta  na</w:t>
      </w:r>
      <w:r w:rsidR="001625A2" w:rsidRPr="00234B09">
        <w:rPr>
          <w:rFonts w:ascii="Arial" w:hAnsi="Arial" w:cs="Arial"/>
        </w:rPr>
        <w:t xml:space="preserve"> </w:t>
      </w:r>
      <w:r w:rsidR="001625A2" w:rsidRPr="00AE5EAC">
        <w:rPr>
          <w:rFonts w:ascii="Arial" w:hAnsi="Arial" w:cs="Arial"/>
        </w:rPr>
        <w:t xml:space="preserve">kwotę </w:t>
      </w:r>
      <w:r w:rsidR="00B0723E">
        <w:rPr>
          <w:rFonts w:ascii="Arial" w:hAnsi="Arial" w:cs="Arial"/>
        </w:rPr>
        <w:t xml:space="preserve"> łączną</w:t>
      </w:r>
      <w:r w:rsidR="00B0723E" w:rsidRPr="004F1006">
        <w:rPr>
          <w:rFonts w:ascii="Arial" w:hAnsi="Arial" w:cs="Arial"/>
        </w:rPr>
        <w:t xml:space="preserve"> </w:t>
      </w:r>
      <w:bookmarkStart w:id="9" w:name="_Hlk175047370"/>
      <w:r w:rsidR="006005ED" w:rsidRPr="004F1006">
        <w:rPr>
          <w:rFonts w:ascii="Arial" w:hAnsi="Arial" w:cs="Arial"/>
        </w:rPr>
        <w:t>250</w:t>
      </w:r>
      <w:r w:rsidR="00AF3EFB" w:rsidRPr="004F1006">
        <w:rPr>
          <w:rFonts w:ascii="Arial" w:hAnsi="Arial" w:cs="Arial"/>
        </w:rPr>
        <w:t xml:space="preserve"> 000,00 </w:t>
      </w:r>
      <w:r w:rsidR="00ED7B5E" w:rsidRPr="004F1006">
        <w:rPr>
          <w:rFonts w:ascii="Arial" w:hAnsi="Arial" w:cs="Arial"/>
        </w:rPr>
        <w:t>zł</w:t>
      </w:r>
      <w:r w:rsidR="002411C6" w:rsidRPr="004F1006">
        <w:rPr>
          <w:rFonts w:ascii="Arial" w:hAnsi="Arial" w:cs="Arial"/>
        </w:rPr>
        <w:t xml:space="preserve"> </w:t>
      </w:r>
      <w:bookmarkEnd w:id="9"/>
    </w:p>
    <w:p w14:paraId="4373EE6C" w14:textId="77777777" w:rsidR="00BD47A8" w:rsidRPr="004F79B4" w:rsidRDefault="006C5784" w:rsidP="00234B09">
      <w:pPr>
        <w:pStyle w:val="Akapitzlist"/>
        <w:spacing w:line="360" w:lineRule="auto"/>
        <w:ind w:left="284" w:hanging="207"/>
        <w:rPr>
          <w:rFonts w:ascii="Arial" w:hAnsi="Arial" w:cs="Arial"/>
        </w:rPr>
      </w:pPr>
      <w:r w:rsidRPr="004F79B4">
        <w:rPr>
          <w:rFonts w:ascii="Arial" w:hAnsi="Arial" w:cs="Arial"/>
        </w:rPr>
        <w:lastRenderedPageBreak/>
        <w:t>- N</w:t>
      </w:r>
      <w:r w:rsidR="00BD47A8" w:rsidRPr="004F79B4">
        <w:rPr>
          <w:rFonts w:ascii="Arial" w:hAnsi="Arial" w:cs="Arial"/>
        </w:rPr>
        <w:t xml:space="preserve">a potwierdzenie wykonania usług </w:t>
      </w:r>
      <w:r w:rsidR="00834205" w:rsidRPr="004F79B4">
        <w:rPr>
          <w:rFonts w:ascii="Arial" w:hAnsi="Arial" w:cs="Arial"/>
        </w:rPr>
        <w:t>przez Wykonawcę</w:t>
      </w:r>
      <w:r w:rsidR="00BD47A8" w:rsidRPr="004F79B4">
        <w:rPr>
          <w:rFonts w:ascii="Arial" w:hAnsi="Arial" w:cs="Arial"/>
        </w:rPr>
        <w:t xml:space="preserve"> należy przedstawić referencje lub protokoły odbioru robót zawierające termin wykonania oraz wartość robót</w:t>
      </w:r>
      <w:r w:rsidR="00CA1307" w:rsidRPr="004F79B4">
        <w:rPr>
          <w:rFonts w:ascii="Arial" w:hAnsi="Arial" w:cs="Arial"/>
        </w:rPr>
        <w:t xml:space="preserve"> netto</w:t>
      </w:r>
      <w:r w:rsidR="00BE0617" w:rsidRPr="004F79B4">
        <w:rPr>
          <w:rFonts w:ascii="Arial" w:hAnsi="Arial" w:cs="Arial"/>
        </w:rPr>
        <w:t>.</w:t>
      </w:r>
    </w:p>
    <w:p w14:paraId="6320C866" w14:textId="2740B923" w:rsidR="00CC664D" w:rsidRPr="004F79B4" w:rsidRDefault="00BE0617" w:rsidP="007719DC">
      <w:pPr>
        <w:pStyle w:val="Akapitzlist"/>
        <w:spacing w:line="360" w:lineRule="auto"/>
        <w:ind w:left="284" w:hanging="207"/>
        <w:rPr>
          <w:rFonts w:ascii="Arial" w:hAnsi="Arial" w:cs="Arial"/>
        </w:rPr>
      </w:pPr>
      <w:r w:rsidRPr="004F79B4">
        <w:rPr>
          <w:rFonts w:ascii="Arial" w:hAnsi="Arial" w:cs="Arial"/>
        </w:rPr>
        <w:t>- W</w:t>
      </w:r>
      <w:r w:rsidR="00CC664D" w:rsidRPr="004F79B4">
        <w:rPr>
          <w:rFonts w:ascii="Arial" w:hAnsi="Arial" w:cs="Arial"/>
        </w:rPr>
        <w:t>ykonawca oświadcza, że dysponuje sprzętem niezbędnym do wykonania usługi  to jest co na</w:t>
      </w:r>
      <w:r w:rsidR="00125CD8" w:rsidRPr="004F79B4">
        <w:rPr>
          <w:rFonts w:ascii="Arial" w:hAnsi="Arial" w:cs="Arial"/>
        </w:rPr>
        <w:t xml:space="preserve">jmniej </w:t>
      </w:r>
      <w:r w:rsidR="00400420" w:rsidRPr="004F79B4">
        <w:rPr>
          <w:rFonts w:ascii="Arial" w:hAnsi="Arial" w:cs="Arial"/>
        </w:rPr>
        <w:t>5</w:t>
      </w:r>
      <w:r w:rsidR="00125CD8" w:rsidRPr="004F79B4">
        <w:rPr>
          <w:rFonts w:ascii="Arial" w:hAnsi="Arial" w:cs="Arial"/>
        </w:rPr>
        <w:t xml:space="preserve"> szt. pił spalinowych,</w:t>
      </w:r>
      <w:r w:rsidR="00D727FC" w:rsidRPr="004F79B4">
        <w:rPr>
          <w:rFonts w:ascii="Arial" w:hAnsi="Arial" w:cs="Arial"/>
        </w:rPr>
        <w:t xml:space="preserve"> </w:t>
      </w:r>
      <w:r w:rsidR="00125CD8" w:rsidRPr="004F79B4">
        <w:rPr>
          <w:rFonts w:ascii="Arial" w:hAnsi="Arial" w:cs="Arial"/>
        </w:rPr>
        <w:t xml:space="preserve"> </w:t>
      </w:r>
      <w:r w:rsidR="00400420" w:rsidRPr="004F79B4">
        <w:rPr>
          <w:rFonts w:ascii="Arial" w:hAnsi="Arial" w:cs="Arial"/>
        </w:rPr>
        <w:t>1</w:t>
      </w:r>
      <w:r w:rsidR="00125CD8" w:rsidRPr="004F79B4">
        <w:rPr>
          <w:rFonts w:ascii="Arial" w:hAnsi="Arial" w:cs="Arial"/>
        </w:rPr>
        <w:t xml:space="preserve"> </w:t>
      </w:r>
      <w:r w:rsidR="00D727FC" w:rsidRPr="004F79B4">
        <w:rPr>
          <w:rFonts w:ascii="Arial" w:hAnsi="Arial" w:cs="Arial"/>
        </w:rPr>
        <w:t>ciągnik</w:t>
      </w:r>
      <w:r w:rsidR="00125CD8" w:rsidRPr="004F79B4">
        <w:rPr>
          <w:rFonts w:ascii="Arial" w:hAnsi="Arial" w:cs="Arial"/>
        </w:rPr>
        <w:t xml:space="preserve"> rolnicz</w:t>
      </w:r>
      <w:r w:rsidR="00B0723E" w:rsidRPr="004F79B4">
        <w:rPr>
          <w:rFonts w:ascii="Arial" w:hAnsi="Arial" w:cs="Arial"/>
        </w:rPr>
        <w:t>y</w:t>
      </w:r>
      <w:r w:rsidR="00CC664D" w:rsidRPr="004F79B4">
        <w:rPr>
          <w:rFonts w:ascii="Arial" w:hAnsi="Arial" w:cs="Arial"/>
        </w:rPr>
        <w:t xml:space="preserve"> </w:t>
      </w:r>
      <w:r w:rsidR="00125CD8" w:rsidRPr="004F79B4">
        <w:rPr>
          <w:rFonts w:ascii="Arial" w:hAnsi="Arial" w:cs="Arial"/>
        </w:rPr>
        <w:t>z przyczep</w:t>
      </w:r>
      <w:r w:rsidR="00B0723E" w:rsidRPr="004F79B4">
        <w:rPr>
          <w:rFonts w:ascii="Arial" w:hAnsi="Arial" w:cs="Arial"/>
        </w:rPr>
        <w:t>ą</w:t>
      </w:r>
      <w:r w:rsidR="00125CD8" w:rsidRPr="004F79B4">
        <w:rPr>
          <w:rFonts w:ascii="Arial" w:hAnsi="Arial" w:cs="Arial"/>
        </w:rPr>
        <w:t xml:space="preserve"> oraz rębak </w:t>
      </w:r>
      <w:r w:rsidR="00400420" w:rsidRPr="004F79B4">
        <w:rPr>
          <w:rFonts w:ascii="Arial" w:hAnsi="Arial" w:cs="Arial"/>
        </w:rPr>
        <w:t>1</w:t>
      </w:r>
      <w:r w:rsidR="00CC664D" w:rsidRPr="004F79B4">
        <w:rPr>
          <w:rFonts w:ascii="Arial" w:hAnsi="Arial" w:cs="Arial"/>
        </w:rPr>
        <w:t xml:space="preserve"> szt.</w:t>
      </w:r>
      <w:r w:rsidR="00CA1307" w:rsidRPr="004F79B4">
        <w:rPr>
          <w:rFonts w:ascii="Arial" w:hAnsi="Arial" w:cs="Arial"/>
        </w:rPr>
        <w:t xml:space="preserve"> </w:t>
      </w:r>
    </w:p>
    <w:p w14:paraId="7BB4E56A" w14:textId="77777777" w:rsidR="00CC664D" w:rsidRPr="004F79B4" w:rsidRDefault="00234B09" w:rsidP="00234B09">
      <w:pPr>
        <w:ind w:left="284" w:hanging="207"/>
        <w:contextualSpacing/>
        <w:rPr>
          <w:rFonts w:ascii="Arial" w:hAnsi="Arial" w:cs="Arial"/>
        </w:rPr>
      </w:pPr>
      <w:r w:rsidRPr="004F79B4">
        <w:rPr>
          <w:rFonts w:ascii="Arial" w:hAnsi="Arial" w:cs="Arial"/>
        </w:rPr>
        <w:t xml:space="preserve">   - </w:t>
      </w:r>
      <w:r w:rsidR="00BE0617" w:rsidRPr="004F79B4">
        <w:rPr>
          <w:rFonts w:ascii="Arial" w:hAnsi="Arial" w:cs="Arial"/>
        </w:rPr>
        <w:t xml:space="preserve">Wykonawca oświadcza ze dysponuje osobami uprawnionymi do wykonania </w:t>
      </w:r>
      <w:r w:rsidRPr="004F79B4">
        <w:rPr>
          <w:rFonts w:ascii="Arial" w:hAnsi="Arial" w:cs="Arial"/>
        </w:rPr>
        <w:t xml:space="preserve"> </w:t>
      </w:r>
      <w:r w:rsidR="00BE0617" w:rsidRPr="004F79B4">
        <w:rPr>
          <w:rFonts w:ascii="Arial" w:hAnsi="Arial" w:cs="Arial"/>
        </w:rPr>
        <w:t>zamówienia :</w:t>
      </w:r>
    </w:p>
    <w:p w14:paraId="4CD75CF0" w14:textId="054ABA80" w:rsidR="00541E60" w:rsidRPr="004F79B4" w:rsidRDefault="000A36E4" w:rsidP="00F4749E">
      <w:pPr>
        <w:numPr>
          <w:ilvl w:val="0"/>
          <w:numId w:val="7"/>
        </w:numPr>
        <w:ind w:left="284" w:hanging="207"/>
        <w:contextualSpacing/>
        <w:rPr>
          <w:rFonts w:ascii="Arial" w:hAnsi="Arial" w:cs="Arial"/>
        </w:rPr>
      </w:pPr>
      <w:r w:rsidRPr="004F79B4">
        <w:rPr>
          <w:rFonts w:ascii="Arial" w:hAnsi="Arial" w:cs="Arial"/>
        </w:rPr>
        <w:t>u</w:t>
      </w:r>
      <w:r w:rsidR="00D727FC" w:rsidRPr="004F79B4">
        <w:rPr>
          <w:rFonts w:ascii="Arial" w:hAnsi="Arial" w:cs="Arial"/>
        </w:rPr>
        <w:t>prawnienia pilarza+ załączy ksero uprawnień pilarzy</w:t>
      </w:r>
      <w:r w:rsidR="005F1E5A">
        <w:rPr>
          <w:rFonts w:ascii="Arial" w:hAnsi="Arial" w:cs="Arial"/>
        </w:rPr>
        <w:t xml:space="preserve"> (3 osoby).</w:t>
      </w:r>
      <w:r w:rsidR="00CA1307" w:rsidRPr="004F79B4">
        <w:rPr>
          <w:rFonts w:ascii="Arial" w:hAnsi="Arial" w:cs="Arial"/>
        </w:rPr>
        <w:t xml:space="preserve">  </w:t>
      </w:r>
    </w:p>
    <w:p w14:paraId="4E19E747" w14:textId="3ADF6251" w:rsidR="00F421A3" w:rsidRDefault="00F421A3" w:rsidP="00F421A3">
      <w:pPr>
        <w:pStyle w:val="Akapitzlist"/>
        <w:spacing w:line="360" w:lineRule="auto"/>
        <w:ind w:left="284"/>
        <w:rPr>
          <w:rFonts w:ascii="Arial" w:hAnsi="Arial" w:cs="Arial"/>
        </w:rPr>
      </w:pPr>
      <w:r w:rsidRPr="004F79B4">
        <w:rPr>
          <w:rFonts w:ascii="Arial" w:hAnsi="Arial" w:cs="Arial"/>
        </w:rPr>
        <w:t>- Wykonawca przed  złożeniem oferty  zobowiązany jest dokonać wizji lokalnej w terenie w celu określenia stopnia trudności wycinki drzew, w obecności upoważnionego przedstawiciela Zamawiającego, tj. zastępcy naczelnika S</w:t>
      </w:r>
      <w:r w:rsidR="00F919D3" w:rsidRPr="004F79B4">
        <w:rPr>
          <w:rFonts w:ascii="Arial" w:hAnsi="Arial" w:cs="Arial"/>
        </w:rPr>
        <w:t xml:space="preserve">ekcji Eksploatacji ds. drogowych </w:t>
      </w:r>
      <w:r w:rsidRPr="004F79B4">
        <w:rPr>
          <w:rFonts w:ascii="Arial" w:hAnsi="Arial" w:cs="Arial"/>
        </w:rPr>
        <w:t xml:space="preserve">lub osoby przez niego wskazanej. </w:t>
      </w:r>
      <w:r w:rsidR="00B0723E" w:rsidRPr="004F79B4">
        <w:rPr>
          <w:rFonts w:ascii="Arial" w:hAnsi="Arial" w:cs="Arial"/>
        </w:rPr>
        <w:t xml:space="preserve">Na potwierdzenie należy sporządzić </w:t>
      </w:r>
      <w:r w:rsidR="00541E60" w:rsidRPr="004F79B4">
        <w:rPr>
          <w:rFonts w:ascii="Arial" w:hAnsi="Arial" w:cs="Arial"/>
        </w:rPr>
        <w:t xml:space="preserve">i załączyć </w:t>
      </w:r>
      <w:r w:rsidR="00B0723E" w:rsidRPr="004F79B4">
        <w:rPr>
          <w:rFonts w:ascii="Arial" w:hAnsi="Arial" w:cs="Arial"/>
        </w:rPr>
        <w:t>notatkę</w:t>
      </w:r>
      <w:r w:rsidR="00541E60" w:rsidRPr="004F79B4">
        <w:rPr>
          <w:rFonts w:ascii="Arial" w:hAnsi="Arial" w:cs="Arial"/>
        </w:rPr>
        <w:t xml:space="preserve"> potwierdzoną przez Naczelnika lub osobę przez niego wyznaczoną</w:t>
      </w:r>
    </w:p>
    <w:p w14:paraId="3B5D08A4" w14:textId="71CF8A67" w:rsidR="009C1E91" w:rsidRDefault="009C1E91" w:rsidP="00F421A3">
      <w:pPr>
        <w:pStyle w:val="Akapitzlist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- wykonanie robót oraz organizacja BHP na terenie prowadzonych prac – w oparciu o aktualne normy i przepisy</w:t>
      </w:r>
    </w:p>
    <w:p w14:paraId="36DCB40B" w14:textId="4B427680" w:rsidR="009C1E91" w:rsidRDefault="009C1E91" w:rsidP="00F421A3">
      <w:pPr>
        <w:pStyle w:val="Akapitzlist"/>
        <w:spacing w:line="360" w:lineRule="auto"/>
        <w:ind w:left="284"/>
        <w:rPr>
          <w:rFonts w:ascii="Arial" w:hAnsi="Arial" w:cs="Arial"/>
        </w:rPr>
      </w:pPr>
      <w:r>
        <w:rPr>
          <w:rFonts w:ascii="Arial" w:hAnsi="Arial" w:cs="Arial"/>
        </w:rPr>
        <w:t>- wykonawca zobowiązany jest do wykupu drewna wg. Szacunków brakarskich zleconych do opracowania przez Zamawiającego:</w:t>
      </w:r>
      <w:r w:rsidR="001F2348">
        <w:rPr>
          <w:rFonts w:ascii="Arial" w:hAnsi="Arial" w:cs="Arial"/>
        </w:rPr>
        <w:t xml:space="preserve"> </w:t>
      </w:r>
    </w:p>
    <w:p w14:paraId="6B2AB2E7" w14:textId="42CE3A15" w:rsidR="001F2348" w:rsidRPr="002C58C0" w:rsidRDefault="001F2348" w:rsidP="001F234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A44E12">
        <w:rPr>
          <w:rFonts w:ascii="Arial" w:hAnsi="Arial" w:cs="Arial"/>
        </w:rPr>
        <w:t xml:space="preserve">ISE </w:t>
      </w:r>
      <w:r w:rsidR="0062752C" w:rsidRPr="002C58C0">
        <w:rPr>
          <w:rFonts w:ascii="Arial" w:hAnsi="Arial" w:cs="Arial"/>
        </w:rPr>
        <w:t xml:space="preserve">Toruń </w:t>
      </w:r>
      <w:r w:rsidR="0078227D">
        <w:rPr>
          <w:rFonts w:ascii="Arial" w:hAnsi="Arial" w:cs="Arial"/>
        </w:rPr>
        <w:t xml:space="preserve">Główny </w:t>
      </w:r>
      <w:r w:rsidR="008C70C6" w:rsidRPr="002C58C0">
        <w:rPr>
          <w:rFonts w:ascii="Arial" w:hAnsi="Arial" w:cs="Arial"/>
        </w:rPr>
        <w:t>–</w:t>
      </w:r>
      <w:r w:rsidR="00EE09F2" w:rsidRPr="002C58C0">
        <w:rPr>
          <w:rFonts w:ascii="Arial" w:hAnsi="Arial" w:cs="Arial"/>
        </w:rPr>
        <w:t xml:space="preserve"> </w:t>
      </w:r>
      <w:r w:rsidR="00820897">
        <w:rPr>
          <w:rFonts w:ascii="Arial" w:hAnsi="Arial" w:cs="Arial"/>
        </w:rPr>
        <w:t>5,53</w:t>
      </w:r>
      <w:r w:rsidR="00EE09F2" w:rsidRPr="002C58C0">
        <w:rPr>
          <w:rFonts w:ascii="Arial" w:hAnsi="Arial" w:cs="Arial"/>
        </w:rPr>
        <w:t xml:space="preserve"> </w:t>
      </w:r>
      <w:r w:rsidR="008C70C6" w:rsidRPr="002C58C0">
        <w:rPr>
          <w:rFonts w:ascii="Arial" w:hAnsi="Arial" w:cs="Arial"/>
        </w:rPr>
        <w:t>m3 za kwotę</w:t>
      </w:r>
      <w:r w:rsidR="002C58C0" w:rsidRPr="002C58C0">
        <w:rPr>
          <w:rFonts w:ascii="Arial" w:hAnsi="Arial" w:cs="Arial"/>
        </w:rPr>
        <w:t xml:space="preserve"> </w:t>
      </w:r>
      <w:r w:rsidR="00820897">
        <w:rPr>
          <w:rFonts w:ascii="Arial" w:hAnsi="Arial" w:cs="Arial"/>
        </w:rPr>
        <w:t>914</w:t>
      </w:r>
      <w:r w:rsidR="00EE09F2" w:rsidRPr="002C58C0">
        <w:rPr>
          <w:rFonts w:ascii="Arial" w:hAnsi="Arial" w:cs="Arial"/>
        </w:rPr>
        <w:t>,</w:t>
      </w:r>
      <w:r w:rsidR="00820897">
        <w:rPr>
          <w:rFonts w:ascii="Arial" w:hAnsi="Arial" w:cs="Arial"/>
        </w:rPr>
        <w:t>9</w:t>
      </w:r>
      <w:r w:rsidR="00EE09F2" w:rsidRPr="002C58C0">
        <w:rPr>
          <w:rFonts w:ascii="Arial" w:hAnsi="Arial" w:cs="Arial"/>
        </w:rPr>
        <w:t xml:space="preserve">0 </w:t>
      </w:r>
      <w:r w:rsidR="008C70C6" w:rsidRPr="002C58C0">
        <w:rPr>
          <w:rFonts w:ascii="Arial" w:hAnsi="Arial" w:cs="Arial"/>
        </w:rPr>
        <w:t>netto</w:t>
      </w:r>
    </w:p>
    <w:p w14:paraId="776E207B" w14:textId="104DAA42" w:rsidR="001F2348" w:rsidRPr="002C58C0" w:rsidRDefault="001F2348" w:rsidP="001F234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2C58C0">
        <w:rPr>
          <w:rFonts w:ascii="Arial" w:hAnsi="Arial" w:cs="Arial"/>
        </w:rPr>
        <w:t xml:space="preserve">ISE </w:t>
      </w:r>
      <w:r w:rsidR="00820897">
        <w:rPr>
          <w:rFonts w:ascii="Arial" w:hAnsi="Arial" w:cs="Arial"/>
        </w:rPr>
        <w:t>Toruń Wschodni</w:t>
      </w:r>
      <w:r w:rsidR="008C70C6" w:rsidRPr="002C58C0">
        <w:rPr>
          <w:rFonts w:ascii="Arial" w:hAnsi="Arial" w:cs="Arial"/>
        </w:rPr>
        <w:t xml:space="preserve"> –</w:t>
      </w:r>
      <w:r w:rsidR="00EE09F2" w:rsidRPr="002C58C0">
        <w:rPr>
          <w:rFonts w:ascii="Arial" w:hAnsi="Arial" w:cs="Arial"/>
        </w:rPr>
        <w:t xml:space="preserve">  </w:t>
      </w:r>
      <w:r w:rsidR="00CD2CE5">
        <w:rPr>
          <w:rFonts w:ascii="Arial" w:hAnsi="Arial" w:cs="Arial"/>
        </w:rPr>
        <w:t>1,14</w:t>
      </w:r>
      <w:r w:rsidR="00EE09F2" w:rsidRPr="002C58C0">
        <w:rPr>
          <w:rFonts w:ascii="Arial" w:hAnsi="Arial" w:cs="Arial"/>
        </w:rPr>
        <w:t xml:space="preserve"> </w:t>
      </w:r>
      <w:r w:rsidR="008C70C6" w:rsidRPr="002C58C0">
        <w:rPr>
          <w:rFonts w:ascii="Arial" w:hAnsi="Arial" w:cs="Arial"/>
        </w:rPr>
        <w:t xml:space="preserve">m3 za kwotę </w:t>
      </w:r>
      <w:r w:rsidR="00CD2CE5">
        <w:rPr>
          <w:rFonts w:ascii="Arial" w:hAnsi="Arial" w:cs="Arial"/>
        </w:rPr>
        <w:t>161,00</w:t>
      </w:r>
      <w:r w:rsidR="0042490F" w:rsidRPr="002C58C0">
        <w:rPr>
          <w:rFonts w:ascii="Arial" w:hAnsi="Arial" w:cs="Arial"/>
        </w:rPr>
        <w:t xml:space="preserve"> </w:t>
      </w:r>
      <w:r w:rsidR="008C70C6" w:rsidRPr="002C58C0">
        <w:rPr>
          <w:rFonts w:ascii="Arial" w:hAnsi="Arial" w:cs="Arial"/>
        </w:rPr>
        <w:t>netto</w:t>
      </w:r>
    </w:p>
    <w:p w14:paraId="099CF3D4" w14:textId="7FCD7E06" w:rsidR="001F2348" w:rsidRDefault="001F2348" w:rsidP="001F234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 w:rsidRPr="002C58C0">
        <w:rPr>
          <w:rFonts w:ascii="Arial" w:hAnsi="Arial" w:cs="Arial"/>
        </w:rPr>
        <w:t xml:space="preserve">ISE </w:t>
      </w:r>
      <w:r w:rsidR="00CD2CE5">
        <w:rPr>
          <w:rFonts w:ascii="Arial" w:hAnsi="Arial" w:cs="Arial"/>
        </w:rPr>
        <w:t xml:space="preserve">Bydgoszcz </w:t>
      </w:r>
      <w:r w:rsidR="008C70C6" w:rsidRPr="002C58C0">
        <w:rPr>
          <w:rFonts w:ascii="Arial" w:hAnsi="Arial" w:cs="Arial"/>
        </w:rPr>
        <w:t xml:space="preserve"> </w:t>
      </w:r>
      <w:r w:rsidR="005F1E5A" w:rsidRPr="002C58C0">
        <w:rPr>
          <w:rFonts w:ascii="Arial" w:hAnsi="Arial" w:cs="Arial"/>
        </w:rPr>
        <w:t>–</w:t>
      </w:r>
      <w:r w:rsidR="00EE09F2" w:rsidRPr="002C58C0">
        <w:rPr>
          <w:rFonts w:ascii="Arial" w:hAnsi="Arial" w:cs="Arial"/>
        </w:rPr>
        <w:t xml:space="preserve"> </w:t>
      </w:r>
      <w:r w:rsidR="00CD2CE5">
        <w:rPr>
          <w:rFonts w:ascii="Arial" w:hAnsi="Arial" w:cs="Arial"/>
        </w:rPr>
        <w:t>25,56</w:t>
      </w:r>
      <w:r w:rsidR="00427E03" w:rsidRPr="002C58C0">
        <w:rPr>
          <w:rFonts w:ascii="Arial" w:hAnsi="Arial" w:cs="Arial"/>
        </w:rPr>
        <w:t xml:space="preserve"> </w:t>
      </w:r>
      <w:r w:rsidR="005F1E5A" w:rsidRPr="002C58C0">
        <w:rPr>
          <w:rFonts w:ascii="Arial" w:hAnsi="Arial" w:cs="Arial"/>
        </w:rPr>
        <w:t xml:space="preserve">m3 za kwotę </w:t>
      </w:r>
      <w:r w:rsidR="00FB7994">
        <w:rPr>
          <w:rFonts w:ascii="Arial" w:hAnsi="Arial" w:cs="Arial"/>
        </w:rPr>
        <w:t>2 907,62</w:t>
      </w:r>
      <w:r w:rsidR="002C58C0" w:rsidRPr="002C58C0">
        <w:rPr>
          <w:rFonts w:ascii="Arial" w:hAnsi="Arial" w:cs="Arial"/>
        </w:rPr>
        <w:t xml:space="preserve"> </w:t>
      </w:r>
      <w:r w:rsidR="005F1E5A" w:rsidRPr="002C58C0">
        <w:rPr>
          <w:rFonts w:ascii="Arial" w:hAnsi="Arial" w:cs="Arial"/>
        </w:rPr>
        <w:t>netto</w:t>
      </w:r>
    </w:p>
    <w:p w14:paraId="574D7764" w14:textId="44CE0350" w:rsidR="00425432" w:rsidRPr="002C58C0" w:rsidRDefault="00425432" w:rsidP="001F2348">
      <w:pPr>
        <w:pStyle w:val="Akapitzlist"/>
        <w:numPr>
          <w:ilvl w:val="0"/>
          <w:numId w:val="7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ISE Laskowice Pomorskie – 31,28 za kwotę </w:t>
      </w:r>
      <w:r w:rsidR="00561D9A">
        <w:rPr>
          <w:rFonts w:ascii="Arial" w:hAnsi="Arial" w:cs="Arial"/>
        </w:rPr>
        <w:t>4 678,31 netto</w:t>
      </w:r>
    </w:p>
    <w:p w14:paraId="52CA7BE3" w14:textId="77777777" w:rsidR="00CC664D" w:rsidRPr="002C58C0" w:rsidRDefault="00CC664D" w:rsidP="002D2231">
      <w:pPr>
        <w:pStyle w:val="Akapitzlist"/>
        <w:keepNext/>
        <w:numPr>
          <w:ilvl w:val="0"/>
          <w:numId w:val="17"/>
        </w:numPr>
        <w:spacing w:after="0" w:line="360" w:lineRule="auto"/>
        <w:outlineLvl w:val="0"/>
        <w:rPr>
          <w:rFonts w:ascii="Arial" w:eastAsia="Times New Roman" w:hAnsi="Arial" w:cs="Arial"/>
          <w:kern w:val="32"/>
        </w:rPr>
      </w:pPr>
      <w:bookmarkStart w:id="10" w:name="_Toc178663445"/>
      <w:r w:rsidRPr="002C58C0">
        <w:rPr>
          <w:rFonts w:ascii="Arial" w:eastAsia="Times New Roman" w:hAnsi="Arial" w:cs="Arial"/>
          <w:kern w:val="32"/>
        </w:rPr>
        <w:t>Termin i warunki gwarancji</w:t>
      </w:r>
      <w:bookmarkEnd w:id="10"/>
    </w:p>
    <w:p w14:paraId="3CFF9F4A" w14:textId="545DA5C2" w:rsidR="00CC664D" w:rsidRPr="004F79B4" w:rsidRDefault="00040258" w:rsidP="002D2231">
      <w:pPr>
        <w:keepNext/>
        <w:spacing w:after="0" w:line="360" w:lineRule="auto"/>
        <w:outlineLvl w:val="0"/>
        <w:rPr>
          <w:rFonts w:ascii="Arial" w:eastAsia="Times New Roman" w:hAnsi="Arial" w:cs="Arial"/>
          <w:i/>
          <w:kern w:val="32"/>
        </w:rPr>
      </w:pPr>
      <w:bookmarkStart w:id="11" w:name="_Toc178663446"/>
      <w:r w:rsidRPr="004F79B4">
        <w:rPr>
          <w:rFonts w:ascii="Arial" w:eastAsia="Times New Roman" w:hAnsi="Arial" w:cs="Arial"/>
          <w:kern w:val="32"/>
        </w:rPr>
        <w:t xml:space="preserve">Wykonawca w terminie </w:t>
      </w:r>
      <w:r w:rsidR="00F75DA3">
        <w:rPr>
          <w:rFonts w:ascii="Arial" w:eastAsia="Times New Roman" w:hAnsi="Arial" w:cs="Arial"/>
          <w:kern w:val="32"/>
        </w:rPr>
        <w:t>14</w:t>
      </w:r>
      <w:r w:rsidRPr="004F79B4">
        <w:rPr>
          <w:rFonts w:ascii="Arial" w:eastAsia="Times New Roman" w:hAnsi="Arial" w:cs="Arial"/>
          <w:kern w:val="32"/>
        </w:rPr>
        <w:t xml:space="preserve"> dni od daty zawarcia Umow</w:t>
      </w:r>
      <w:r w:rsidR="0089439B" w:rsidRPr="004F79B4">
        <w:rPr>
          <w:rFonts w:ascii="Arial" w:eastAsia="Times New Roman" w:hAnsi="Arial" w:cs="Arial"/>
          <w:kern w:val="32"/>
        </w:rPr>
        <w:t>y przedstawi Zamawiającemu kopię</w:t>
      </w:r>
      <w:r w:rsidRPr="004F79B4">
        <w:rPr>
          <w:rFonts w:ascii="Arial" w:eastAsia="Times New Roman" w:hAnsi="Arial" w:cs="Arial"/>
          <w:kern w:val="32"/>
        </w:rPr>
        <w:t xml:space="preserve"> polisy lub innego dokumentu potwierdzającego zawarcie umowy ubezpieczenia odpowiedzialności cywilnej  w związku z prowadzoną przez niego działalnością oraz posiadanym mieniem</w:t>
      </w:r>
      <w:bookmarkEnd w:id="11"/>
      <w:r w:rsidR="00845D7F" w:rsidRPr="004F79B4">
        <w:rPr>
          <w:rFonts w:ascii="Arial" w:eastAsia="Times New Roman" w:hAnsi="Arial" w:cs="Arial"/>
          <w:kern w:val="32"/>
        </w:rPr>
        <w:t>.</w:t>
      </w:r>
    </w:p>
    <w:p w14:paraId="358E9BF8" w14:textId="77777777" w:rsidR="00CC664D" w:rsidRPr="00234B09" w:rsidRDefault="00CC664D" w:rsidP="002D2231">
      <w:pPr>
        <w:pStyle w:val="Akapitzlist"/>
        <w:numPr>
          <w:ilvl w:val="0"/>
          <w:numId w:val="17"/>
        </w:numPr>
        <w:rPr>
          <w:rFonts w:ascii="Arial" w:hAnsi="Arial" w:cs="Arial"/>
          <w:b/>
        </w:rPr>
      </w:pPr>
      <w:r w:rsidRPr="00234B09">
        <w:rPr>
          <w:rFonts w:ascii="Arial" w:hAnsi="Arial" w:cs="Arial"/>
          <w:b/>
        </w:rPr>
        <w:t>Sposób płatności</w:t>
      </w:r>
    </w:p>
    <w:p w14:paraId="3B025AE0" w14:textId="77777777" w:rsidR="00CC664D" w:rsidRPr="00234B09" w:rsidRDefault="00CC664D" w:rsidP="002D2231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Zamawiającego i przedłożenie faktury:</w:t>
      </w:r>
    </w:p>
    <w:p w14:paraId="64651EC9" w14:textId="4BD96E2F" w:rsidR="00D55881" w:rsidRPr="00234B09" w:rsidRDefault="00CC664D" w:rsidP="000A36E4">
      <w:pPr>
        <w:pStyle w:val="Akapitzlist"/>
        <w:numPr>
          <w:ilvl w:val="0"/>
          <w:numId w:val="18"/>
        </w:numPr>
        <w:spacing w:after="0" w:line="360" w:lineRule="auto"/>
        <w:rPr>
          <w:rFonts w:ascii="Arial" w:hAnsi="Arial" w:cs="Arial"/>
          <w:i/>
        </w:rPr>
      </w:pPr>
      <w:r w:rsidRPr="00234B09">
        <w:rPr>
          <w:rFonts w:ascii="Arial" w:hAnsi="Arial" w:cs="Arial"/>
        </w:rPr>
        <w:t xml:space="preserve">Faktura płatna będzie </w:t>
      </w:r>
      <w:r w:rsidR="00040258" w:rsidRPr="00234B09">
        <w:rPr>
          <w:rFonts w:ascii="Arial" w:hAnsi="Arial" w:cs="Arial"/>
        </w:rPr>
        <w:t xml:space="preserve">po zakończeniu </w:t>
      </w:r>
      <w:r w:rsidR="00F4749E">
        <w:rPr>
          <w:rFonts w:ascii="Arial" w:hAnsi="Arial" w:cs="Arial"/>
        </w:rPr>
        <w:t xml:space="preserve">usługi </w:t>
      </w:r>
      <w:r w:rsidRPr="00234B09">
        <w:rPr>
          <w:rFonts w:ascii="Arial" w:hAnsi="Arial" w:cs="Arial"/>
        </w:rPr>
        <w:t xml:space="preserve">na podstawie protokołu odbioru  </w:t>
      </w:r>
      <w:r w:rsidR="00E85497">
        <w:rPr>
          <w:rFonts w:ascii="Arial" w:hAnsi="Arial" w:cs="Arial"/>
        </w:rPr>
        <w:t xml:space="preserve">i prawidłowo wystawionej faktury na </w:t>
      </w:r>
      <w:r w:rsidRPr="00234B09">
        <w:rPr>
          <w:rFonts w:ascii="Arial" w:hAnsi="Arial" w:cs="Arial"/>
        </w:rPr>
        <w:t>rachunek Wykonawcy w ciągu</w:t>
      </w:r>
      <w:r w:rsidR="00D55881" w:rsidRPr="00234B09">
        <w:rPr>
          <w:rFonts w:ascii="Arial" w:hAnsi="Arial" w:cs="Arial"/>
        </w:rPr>
        <w:t xml:space="preserve"> 30 dni od daty</w:t>
      </w:r>
      <w:r w:rsidR="004B3198" w:rsidRPr="00234B09">
        <w:rPr>
          <w:rFonts w:ascii="Arial" w:hAnsi="Arial" w:cs="Arial"/>
        </w:rPr>
        <w:t xml:space="preserve"> jej otr</w:t>
      </w:r>
      <w:r w:rsidR="00CF6BE6" w:rsidRPr="00234B09">
        <w:rPr>
          <w:rFonts w:ascii="Arial" w:hAnsi="Arial" w:cs="Arial"/>
        </w:rPr>
        <w:t xml:space="preserve">zymania </w:t>
      </w:r>
    </w:p>
    <w:p w14:paraId="3A99C7C3" w14:textId="77777777" w:rsidR="00CC664D" w:rsidRPr="00234B09" w:rsidRDefault="00CC664D" w:rsidP="002D2231">
      <w:pPr>
        <w:pStyle w:val="Nagwek1"/>
        <w:numPr>
          <w:ilvl w:val="0"/>
          <w:numId w:val="17"/>
        </w:numPr>
        <w:rPr>
          <w:rFonts w:ascii="Arial" w:hAnsi="Arial" w:cs="Arial"/>
          <w:sz w:val="22"/>
          <w:szCs w:val="22"/>
        </w:rPr>
      </w:pPr>
      <w:bookmarkStart w:id="12" w:name="_Toc178663447"/>
      <w:r w:rsidRPr="00234B09">
        <w:rPr>
          <w:rFonts w:ascii="Arial" w:hAnsi="Arial" w:cs="Arial"/>
          <w:sz w:val="22"/>
          <w:szCs w:val="22"/>
        </w:rPr>
        <w:t>Kary umowne</w:t>
      </w:r>
      <w:bookmarkEnd w:id="12"/>
    </w:p>
    <w:p w14:paraId="389159EF" w14:textId="77777777" w:rsidR="00CC664D" w:rsidRPr="00234B09" w:rsidRDefault="000A36E4" w:rsidP="002D2231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Jak</w:t>
      </w:r>
      <w:r w:rsidR="009569B5" w:rsidRPr="00234B09">
        <w:rPr>
          <w:rFonts w:ascii="Arial" w:hAnsi="Arial" w:cs="Arial"/>
        </w:rPr>
        <w:t xml:space="preserve"> we </w:t>
      </w:r>
      <w:r w:rsidRPr="00234B09">
        <w:rPr>
          <w:rFonts w:ascii="Arial" w:hAnsi="Arial" w:cs="Arial"/>
        </w:rPr>
        <w:t>wzorze u</w:t>
      </w:r>
      <w:r w:rsidR="009569B5" w:rsidRPr="00234B09">
        <w:rPr>
          <w:rFonts w:ascii="Arial" w:hAnsi="Arial" w:cs="Arial"/>
        </w:rPr>
        <w:t>mowy.</w:t>
      </w:r>
    </w:p>
    <w:p w14:paraId="3B33F45A" w14:textId="77777777" w:rsidR="00CC664D" w:rsidRPr="00234B09" w:rsidRDefault="00BB2A14" w:rsidP="002D2231">
      <w:pPr>
        <w:pStyle w:val="Akapitzlist"/>
        <w:keepNext/>
        <w:numPr>
          <w:ilvl w:val="0"/>
          <w:numId w:val="16"/>
        </w:numPr>
        <w:spacing w:after="0" w:line="360" w:lineRule="auto"/>
        <w:outlineLvl w:val="0"/>
        <w:rPr>
          <w:rFonts w:ascii="Arial" w:eastAsia="Times New Roman" w:hAnsi="Arial" w:cs="Arial"/>
          <w:b/>
          <w:bCs/>
          <w:kern w:val="32"/>
        </w:rPr>
      </w:pPr>
      <w:r w:rsidRPr="00234B09">
        <w:rPr>
          <w:rFonts w:ascii="Arial" w:eastAsia="Times New Roman" w:hAnsi="Arial" w:cs="Arial"/>
          <w:b/>
          <w:bCs/>
          <w:kern w:val="32"/>
        </w:rPr>
        <w:t xml:space="preserve"> </w:t>
      </w:r>
      <w:bookmarkStart w:id="13" w:name="_Toc178663448"/>
      <w:r w:rsidR="00CC664D" w:rsidRPr="00234B09">
        <w:rPr>
          <w:rFonts w:ascii="Arial" w:eastAsia="Times New Roman" w:hAnsi="Arial" w:cs="Arial"/>
          <w:b/>
          <w:bCs/>
          <w:kern w:val="32"/>
        </w:rPr>
        <w:t>Prawo opcji</w:t>
      </w:r>
      <w:bookmarkEnd w:id="13"/>
    </w:p>
    <w:p w14:paraId="5331E1F5" w14:textId="77777777" w:rsidR="00CC664D" w:rsidRPr="00234B09" w:rsidRDefault="00CC664D" w:rsidP="002D2231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Zamawiający nie przewiduje prawa opcji.</w:t>
      </w:r>
    </w:p>
    <w:p w14:paraId="3BB655DC" w14:textId="77777777" w:rsidR="00CC664D" w:rsidRPr="00234B09" w:rsidRDefault="00CC664D" w:rsidP="002D2231">
      <w:pPr>
        <w:pStyle w:val="Akapitzlist"/>
        <w:keepNext/>
        <w:numPr>
          <w:ilvl w:val="0"/>
          <w:numId w:val="16"/>
        </w:numPr>
        <w:spacing w:after="0" w:line="360" w:lineRule="auto"/>
        <w:outlineLvl w:val="0"/>
        <w:rPr>
          <w:rFonts w:ascii="Arial" w:eastAsia="Times New Roman" w:hAnsi="Arial" w:cs="Arial"/>
          <w:b/>
          <w:bCs/>
          <w:kern w:val="32"/>
        </w:rPr>
      </w:pPr>
      <w:bookmarkStart w:id="14" w:name="_Toc178663449"/>
      <w:r w:rsidRPr="00234B09">
        <w:rPr>
          <w:rFonts w:ascii="Arial" w:eastAsia="Times New Roman" w:hAnsi="Arial" w:cs="Arial"/>
          <w:b/>
          <w:bCs/>
          <w:kern w:val="32"/>
        </w:rPr>
        <w:t>Podwykonawcy</w:t>
      </w:r>
      <w:bookmarkEnd w:id="14"/>
    </w:p>
    <w:p w14:paraId="5D08BB4D" w14:textId="77777777" w:rsidR="00CC664D" w:rsidRPr="00234B09" w:rsidRDefault="00CC664D" w:rsidP="002D2231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>Zamawiający nie wyraża zgody na powierzenie realizacji zamówienia podwykonawcom.</w:t>
      </w:r>
    </w:p>
    <w:p w14:paraId="330665C5" w14:textId="77777777" w:rsidR="00CC664D" w:rsidRPr="00234B09" w:rsidRDefault="00CC664D" w:rsidP="002D2231">
      <w:pPr>
        <w:pStyle w:val="Nagwek1"/>
        <w:numPr>
          <w:ilvl w:val="0"/>
          <w:numId w:val="16"/>
        </w:numPr>
        <w:rPr>
          <w:rFonts w:ascii="Arial" w:hAnsi="Arial" w:cs="Arial"/>
          <w:sz w:val="22"/>
          <w:szCs w:val="22"/>
        </w:rPr>
      </w:pPr>
      <w:bookmarkStart w:id="15" w:name="_Toc178663450"/>
      <w:r w:rsidRPr="00234B09">
        <w:rPr>
          <w:rFonts w:ascii="Arial" w:hAnsi="Arial" w:cs="Arial"/>
          <w:sz w:val="22"/>
          <w:szCs w:val="22"/>
        </w:rPr>
        <w:lastRenderedPageBreak/>
        <w:t>Zamówienia podobne</w:t>
      </w:r>
      <w:bookmarkEnd w:id="15"/>
    </w:p>
    <w:p w14:paraId="65B5C886" w14:textId="266735B5" w:rsidR="00CC664D" w:rsidRPr="00F4749E" w:rsidRDefault="00CC664D" w:rsidP="002D2231">
      <w:pPr>
        <w:spacing w:after="0" w:line="360" w:lineRule="auto"/>
        <w:rPr>
          <w:rFonts w:ascii="Arial" w:eastAsia="Times New Roman" w:hAnsi="Arial" w:cs="Arial"/>
          <w:i/>
          <w:strike/>
          <w:kern w:val="1"/>
          <w:lang w:eastAsia="hi-IN" w:bidi="hi-IN"/>
        </w:rPr>
      </w:pPr>
      <w:r w:rsidRPr="00234B09">
        <w:rPr>
          <w:rFonts w:ascii="Arial" w:eastAsia="Times New Roman" w:hAnsi="Arial" w:cs="Arial"/>
          <w:kern w:val="1"/>
          <w:lang w:eastAsia="hi-IN" w:bidi="hi-IN"/>
        </w:rPr>
        <w:t>Nie dotyczy.</w:t>
      </w:r>
      <w:r w:rsidRPr="00234B09">
        <w:rPr>
          <w:rFonts w:ascii="Arial" w:eastAsia="Times New Roman" w:hAnsi="Arial" w:cs="Arial"/>
          <w:strike/>
          <w:kern w:val="1"/>
          <w:lang w:eastAsia="hi-IN" w:bidi="hi-IN"/>
        </w:rPr>
        <w:t xml:space="preserve"> </w:t>
      </w:r>
    </w:p>
    <w:p w14:paraId="09DA9CF7" w14:textId="77777777" w:rsidR="00CC664D" w:rsidRPr="00234B09" w:rsidRDefault="00BB2A14" w:rsidP="005478D8">
      <w:pPr>
        <w:keepNext/>
        <w:spacing w:after="0" w:line="360" w:lineRule="auto"/>
        <w:ind w:left="425"/>
        <w:outlineLvl w:val="0"/>
        <w:rPr>
          <w:rFonts w:ascii="Arial" w:eastAsia="Times New Roman" w:hAnsi="Arial" w:cs="Arial"/>
          <w:b/>
          <w:bCs/>
          <w:kern w:val="32"/>
        </w:rPr>
      </w:pPr>
      <w:bookmarkStart w:id="16" w:name="_Toc178663451"/>
      <w:r w:rsidRPr="00234B09">
        <w:rPr>
          <w:rFonts w:ascii="Arial" w:eastAsia="Times New Roman" w:hAnsi="Arial" w:cs="Arial"/>
          <w:b/>
          <w:bCs/>
          <w:kern w:val="32"/>
        </w:rPr>
        <w:t xml:space="preserve">14. </w:t>
      </w:r>
      <w:r w:rsidR="00CC664D" w:rsidRPr="00234B09">
        <w:rPr>
          <w:rFonts w:ascii="Arial" w:eastAsia="Times New Roman" w:hAnsi="Arial" w:cs="Arial"/>
          <w:b/>
          <w:bCs/>
          <w:kern w:val="32"/>
        </w:rPr>
        <w:t>Uwagi końcowe</w:t>
      </w:r>
      <w:bookmarkEnd w:id="16"/>
    </w:p>
    <w:p w14:paraId="69037416" w14:textId="11FEB9AF" w:rsidR="0029072B" w:rsidRPr="004F79B4" w:rsidRDefault="00CC664D" w:rsidP="004F79B4">
      <w:pPr>
        <w:numPr>
          <w:ilvl w:val="0"/>
          <w:numId w:val="2"/>
        </w:numPr>
        <w:spacing w:after="0" w:line="360" w:lineRule="auto"/>
        <w:contextualSpacing/>
        <w:rPr>
          <w:rFonts w:ascii="Arial" w:hAnsi="Arial" w:cs="Arial"/>
        </w:rPr>
      </w:pPr>
      <w:r w:rsidRPr="00234B09">
        <w:rPr>
          <w:rFonts w:ascii="Arial" w:hAnsi="Arial" w:cs="Arial"/>
        </w:rPr>
        <w:t>Tryb postępowania zakupowego – zapytanie ofertowe</w:t>
      </w:r>
      <w:r w:rsidR="005F1E5A">
        <w:rPr>
          <w:rFonts w:ascii="Arial" w:hAnsi="Arial" w:cs="Arial"/>
        </w:rPr>
        <w:t xml:space="preserve"> otwarte</w:t>
      </w:r>
    </w:p>
    <w:p w14:paraId="44895884" w14:textId="0B025D55" w:rsidR="000818DA" w:rsidRPr="00234B09" w:rsidRDefault="004F79B4" w:rsidP="00CB479F">
      <w:pPr>
        <w:spacing w:after="0" w:line="360" w:lineRule="auto"/>
        <w:ind w:left="360"/>
        <w:contextualSpacing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29072B" w:rsidRPr="00234B09">
        <w:rPr>
          <w:rFonts w:ascii="Arial" w:hAnsi="Arial" w:cs="Arial"/>
        </w:rPr>
        <w:t>)  „O udzielenie Zamówienia może ubiegać się Wykonawca, którego oferta nie podlega odrzuceniu na podstawie §</w:t>
      </w:r>
      <w:r w:rsidR="00B0723E">
        <w:rPr>
          <w:rFonts w:ascii="Arial" w:hAnsi="Arial" w:cs="Arial"/>
        </w:rPr>
        <w:t xml:space="preserve"> </w:t>
      </w:r>
      <w:r w:rsidR="0029072B" w:rsidRPr="00234B09">
        <w:rPr>
          <w:rFonts w:ascii="Arial" w:hAnsi="Arial" w:cs="Arial"/>
        </w:rPr>
        <w:t>30 ust.1 pkt 7, w związku z podleganiem przez Wykonawcę wykluczeniu z postępowania na podstawie ustawy z dnia 13 kwietnia 2022 r. o szczególnych rozwiązaniach w zakresie przeciwdziałania wspieraniu agresji na Ukrainę oraz służących ochronie bezpieczeństwa narodowego (Dz. U. 2022 poz. 835). Wybrany Wykonawca złoży stosowne oświadczenie w tym zakresie, wg wzoru s</w:t>
      </w:r>
      <w:r w:rsidR="00CB479F" w:rsidRPr="00234B09">
        <w:rPr>
          <w:rFonts w:ascii="Arial" w:hAnsi="Arial" w:cs="Arial"/>
        </w:rPr>
        <w:t xml:space="preserve">tanowiącego Załącznik do OPZ.” </w:t>
      </w:r>
    </w:p>
    <w:p w14:paraId="4B867C81" w14:textId="3FB8359F" w:rsidR="00125CD8" w:rsidRPr="00234B09" w:rsidRDefault="008E0734" w:rsidP="002D2231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 xml:space="preserve">     </w:t>
      </w:r>
    </w:p>
    <w:p w14:paraId="01632CEB" w14:textId="7DEA791C" w:rsidR="004E3808" w:rsidRPr="00234B09" w:rsidRDefault="004E3808" w:rsidP="002D2231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 xml:space="preserve">  </w:t>
      </w:r>
    </w:p>
    <w:p w14:paraId="54BEF4DC" w14:textId="77777777" w:rsidR="00E341B0" w:rsidRPr="00234B09" w:rsidRDefault="00CB479F" w:rsidP="002D2231">
      <w:pPr>
        <w:spacing w:after="0" w:line="360" w:lineRule="auto"/>
        <w:rPr>
          <w:rFonts w:ascii="Arial" w:hAnsi="Arial" w:cs="Arial"/>
        </w:rPr>
      </w:pPr>
      <w:r w:rsidRPr="00234B09">
        <w:rPr>
          <w:rFonts w:ascii="Arial" w:hAnsi="Arial" w:cs="Arial"/>
        </w:rPr>
        <w:t xml:space="preserve">     </w:t>
      </w:r>
    </w:p>
    <w:p w14:paraId="3CC46C52" w14:textId="77777777" w:rsidR="004E3808" w:rsidRPr="00234B09" w:rsidRDefault="004E3808" w:rsidP="002D2231">
      <w:pPr>
        <w:spacing w:after="0" w:line="360" w:lineRule="auto"/>
        <w:rPr>
          <w:rFonts w:ascii="Arial" w:hAnsi="Arial" w:cs="Arial"/>
        </w:rPr>
      </w:pPr>
    </w:p>
    <w:p w14:paraId="567C6745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7D92A7F7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7E42B021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5F6BD680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4710D7B9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6C30AB45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222778D2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5F52C26A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04F94A35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6AA083BB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2AEA8AC8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02DAD913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20C66D25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7755E39B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3509A6DF" w14:textId="77777777" w:rsidR="00B90852" w:rsidRPr="00234B09" w:rsidRDefault="00B90852" w:rsidP="002D2231">
      <w:pPr>
        <w:spacing w:after="0" w:line="360" w:lineRule="auto"/>
        <w:rPr>
          <w:rFonts w:ascii="Arial" w:hAnsi="Arial" w:cs="Arial"/>
        </w:rPr>
      </w:pPr>
    </w:p>
    <w:p w14:paraId="4E5392B3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772FC71F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7EF6F841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639EC987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5DA619E1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483BC4C6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37F8B952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5BEA4D03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46995E35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04BFE33C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507D2F51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6D8D0AF1" w14:textId="77777777" w:rsidR="00B90852" w:rsidRDefault="00B90852" w:rsidP="002D2231">
      <w:pPr>
        <w:spacing w:after="0" w:line="360" w:lineRule="auto"/>
        <w:rPr>
          <w:rFonts w:ascii="Arial" w:hAnsi="Arial" w:cs="Arial"/>
        </w:rPr>
      </w:pPr>
    </w:p>
    <w:p w14:paraId="56E9BB8E" w14:textId="77777777" w:rsidR="004E3808" w:rsidRDefault="004E3808" w:rsidP="002D2231">
      <w:pPr>
        <w:spacing w:after="0" w:line="360" w:lineRule="auto"/>
        <w:rPr>
          <w:rFonts w:ascii="Arial" w:hAnsi="Arial" w:cs="Arial"/>
        </w:rPr>
      </w:pPr>
    </w:p>
    <w:p w14:paraId="5FCD281A" w14:textId="77777777" w:rsidR="002D2231" w:rsidRPr="00F83F63" w:rsidRDefault="002D2231">
      <w:pPr>
        <w:spacing w:after="0" w:line="360" w:lineRule="auto"/>
        <w:rPr>
          <w:rFonts w:ascii="Arial" w:hAnsi="Arial" w:cs="Arial"/>
        </w:rPr>
      </w:pPr>
    </w:p>
    <w:sectPr w:rsidR="002D2231" w:rsidRPr="00F83F63" w:rsidSect="00E71042">
      <w:footerReference w:type="default" r:id="rId8"/>
      <w:headerReference w:type="first" r:id="rId9"/>
      <w:footerReference w:type="first" r:id="rId10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F2401A" w14:textId="77777777" w:rsidR="00F8207C" w:rsidRDefault="00F8207C" w:rsidP="00D5409C">
      <w:pPr>
        <w:spacing w:after="0" w:line="240" w:lineRule="auto"/>
      </w:pPr>
      <w:r>
        <w:separator/>
      </w:r>
    </w:p>
  </w:endnote>
  <w:endnote w:type="continuationSeparator" w:id="0">
    <w:p w14:paraId="6204B2D7" w14:textId="77777777" w:rsidR="00F8207C" w:rsidRDefault="00F8207C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335470" w14:textId="77777777" w:rsidR="00F866BA" w:rsidRDefault="00F866BA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19B6858" wp14:editId="01FEC11A">
              <wp:simplePos x="0" y="0"/>
              <wp:positionH relativeFrom="column">
                <wp:posOffset>5787390</wp:posOffset>
              </wp:positionH>
              <wp:positionV relativeFrom="paragraph">
                <wp:posOffset>262255</wp:posOffset>
              </wp:positionV>
              <wp:extent cx="269875" cy="270510"/>
              <wp:effectExtent l="0" t="0" r="635" b="63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550E8D1" w14:textId="77777777" w:rsidR="00F866BA" w:rsidRPr="0027153D" w:rsidRDefault="00F866B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086509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19B6858" id="_x0000_t202" coordsize="21600,21600" o:spt="202" path="m,l,21600r21600,l21600,xe">
              <v:stroke joinstyle="miter"/>
              <v:path gradientshapeok="t" o:connecttype="rect"/>
            </v:shapetype>
            <v:shape id="_x0000_s1026" type="#_x0000_t202" style="position:absolute;margin-left:455.7pt;margin-top:20.65pt;width:21.25pt;height:21.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" filled="f" stroked="f">
              <v:textbox>
                <w:txbxContent>
                  <w:p w14:paraId="4550E8D1" w14:textId="77777777" w:rsidR="00F866BA" w:rsidRPr="0027153D" w:rsidRDefault="00F866B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086509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7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ACD32" w14:textId="77777777" w:rsidR="00F866BA" w:rsidRPr="00150560" w:rsidRDefault="00F866BA">
    <w:pPr>
      <w:pStyle w:val="Stopka"/>
      <w:rPr>
        <w:color w:val="808080"/>
      </w:rPr>
    </w:pPr>
    <w:r>
      <w:rPr>
        <w:noProof/>
        <w:lang w:eastAsia="pl-PL"/>
      </w:rPr>
      <mc:AlternateContent>
        <mc:Choice Requires="wps">
          <w:drawing>
            <wp:inline distT="0" distB="0" distL="0" distR="0" wp14:anchorId="3634466E" wp14:editId="0E7EBEB5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4189173" w14:textId="77777777" w:rsidR="00F866BA" w:rsidRPr="00055B09" w:rsidRDefault="00F866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6D90D618" w14:textId="77777777" w:rsidR="00F866BA" w:rsidRPr="00055B09" w:rsidRDefault="00F866BA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XIV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KRS 0000037568, NIP 113-23-16-427, </w:t>
                          </w:r>
                        </w:p>
                        <w:p w14:paraId="68725785" w14:textId="649105FC" w:rsidR="00F866BA" w:rsidRPr="0025604B" w:rsidRDefault="00F866BA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0F3474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EF435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</w:t>
                          </w:r>
                          <w:r w:rsidR="000F3474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.</w:t>
                          </w:r>
                          <w:r w:rsidR="00EF435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0F3474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EF4350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Pr="00A2108E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>
                            <w:rPr>
                              <w:b/>
                              <w:bCs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3634466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74189173" w14:textId="77777777" w:rsidR="00F866BA" w:rsidRPr="00055B09" w:rsidRDefault="00F866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6D90D618" w14:textId="77777777" w:rsidR="00F866BA" w:rsidRPr="00055B09" w:rsidRDefault="00F866BA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XIV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KRS 0000037568, NIP 113-23-16-427, </w:t>
                    </w:r>
                  </w:p>
                  <w:p w14:paraId="68725785" w14:textId="649105FC" w:rsidR="00F866BA" w:rsidRPr="0025604B" w:rsidRDefault="00F866BA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0F3474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EF435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</w:t>
                    </w:r>
                    <w:r w:rsidR="000F3474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.</w:t>
                    </w:r>
                    <w:r w:rsidR="00EF435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0F3474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EF4350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Pr="00A2108E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>
                      <w:rPr>
                        <w:b/>
                        <w:bCs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2F66E9F1" wp14:editId="1A298145">
              <wp:simplePos x="0" y="0"/>
              <wp:positionH relativeFrom="column">
                <wp:posOffset>5771515</wp:posOffset>
              </wp:positionH>
              <wp:positionV relativeFrom="paragraph">
                <wp:posOffset>262255</wp:posOffset>
              </wp:positionV>
              <wp:extent cx="276225" cy="291465"/>
              <wp:effectExtent l="0" t="0" r="635" b="0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11372B" w14:textId="77777777" w:rsidR="00F866BA" w:rsidRPr="000360EA" w:rsidRDefault="00F866BA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F66E9F1" id="_x0000_s1029" type="#_x0000_t202" style="position:absolute;margin-left:454.45pt;margin-top:20.65pt;width:21.75pt;height:22.9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" filled="f" stroked="f">
              <v:textbox>
                <w:txbxContent>
                  <w:p w14:paraId="2A11372B" w14:textId="77777777" w:rsidR="00F866BA" w:rsidRPr="000360EA" w:rsidRDefault="00F866BA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0734D" w14:textId="77777777" w:rsidR="00F8207C" w:rsidRDefault="00F8207C" w:rsidP="00D5409C">
      <w:pPr>
        <w:spacing w:after="0" w:line="240" w:lineRule="auto"/>
      </w:pPr>
      <w:r>
        <w:separator/>
      </w:r>
    </w:p>
  </w:footnote>
  <w:footnote w:type="continuationSeparator" w:id="0">
    <w:p w14:paraId="6AD3E318" w14:textId="77777777" w:rsidR="00F8207C" w:rsidRDefault="00F8207C" w:rsidP="00D54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C770D9" w14:textId="77777777" w:rsidR="00F866BA" w:rsidRDefault="00F866BA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2542C0B6" wp14:editId="0CE7DDCA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AE0027" w14:textId="77777777" w:rsidR="00F866BA" w:rsidRDefault="00F866BA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5146AC1C" wp14:editId="1F458970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542C0B6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47AE0027" w14:textId="77777777" w:rsidR="00F866BA" w:rsidRDefault="00F866BA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5146AC1C" wp14:editId="1F458970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75457"/>
    <w:multiLevelType w:val="hybridMultilevel"/>
    <w:tmpl w:val="BDE8F8B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DF0BFE"/>
    <w:multiLevelType w:val="hybridMultilevel"/>
    <w:tmpl w:val="6B6EDF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BD22B10"/>
    <w:multiLevelType w:val="hybridMultilevel"/>
    <w:tmpl w:val="91D2C0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006238"/>
    <w:multiLevelType w:val="hybridMultilevel"/>
    <w:tmpl w:val="BA5A9E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645602"/>
    <w:multiLevelType w:val="hybridMultilevel"/>
    <w:tmpl w:val="36A4BD12"/>
    <w:lvl w:ilvl="0" w:tplc="DA0ED3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C838DA"/>
    <w:multiLevelType w:val="hybridMultilevel"/>
    <w:tmpl w:val="9D0C4E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B0C82"/>
    <w:multiLevelType w:val="hybridMultilevel"/>
    <w:tmpl w:val="F8FEEE6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4E0FF6"/>
    <w:multiLevelType w:val="hybridMultilevel"/>
    <w:tmpl w:val="6E0C289E"/>
    <w:lvl w:ilvl="0" w:tplc="C3A40B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86B0529"/>
    <w:multiLevelType w:val="hybridMultilevel"/>
    <w:tmpl w:val="50FE81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1714E7"/>
    <w:multiLevelType w:val="hybridMultilevel"/>
    <w:tmpl w:val="4EEC05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2828E6"/>
    <w:multiLevelType w:val="hybridMultilevel"/>
    <w:tmpl w:val="438A7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3F1818"/>
    <w:multiLevelType w:val="hybridMultilevel"/>
    <w:tmpl w:val="AC8847E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0D41BA8"/>
    <w:multiLevelType w:val="hybridMultilevel"/>
    <w:tmpl w:val="77FC646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3937561"/>
    <w:multiLevelType w:val="hybridMultilevel"/>
    <w:tmpl w:val="C2E41F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57B065C"/>
    <w:multiLevelType w:val="hybridMultilevel"/>
    <w:tmpl w:val="7D7A1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ED7585"/>
    <w:multiLevelType w:val="hybridMultilevel"/>
    <w:tmpl w:val="D02CD9D4"/>
    <w:lvl w:ilvl="0" w:tplc="31C4BDB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BF05995"/>
    <w:multiLevelType w:val="hybridMultilevel"/>
    <w:tmpl w:val="7E6EB686"/>
    <w:lvl w:ilvl="0" w:tplc="5C5241FA">
      <w:start w:val="15"/>
      <w:numFmt w:val="decimal"/>
      <w:lvlText w:val="%1."/>
      <w:lvlJc w:val="left"/>
      <w:pPr>
        <w:ind w:left="875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7" w15:restartNumberingAfterBreak="0">
    <w:nsid w:val="2CCB16B5"/>
    <w:multiLevelType w:val="hybridMultilevel"/>
    <w:tmpl w:val="D54A0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2522B47"/>
    <w:multiLevelType w:val="hybridMultilevel"/>
    <w:tmpl w:val="2DAA34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75359"/>
    <w:multiLevelType w:val="hybridMultilevel"/>
    <w:tmpl w:val="D7405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A35B27"/>
    <w:multiLevelType w:val="hybridMultilevel"/>
    <w:tmpl w:val="4228662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7433FD6"/>
    <w:multiLevelType w:val="hybridMultilevel"/>
    <w:tmpl w:val="830A855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7DC2FC6"/>
    <w:multiLevelType w:val="hybridMultilevel"/>
    <w:tmpl w:val="0EE825D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8386B27"/>
    <w:multiLevelType w:val="hybridMultilevel"/>
    <w:tmpl w:val="FE1290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E96C54"/>
    <w:multiLevelType w:val="hybridMultilevel"/>
    <w:tmpl w:val="3B64C6BE"/>
    <w:lvl w:ilvl="0" w:tplc="041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5" w15:restartNumberingAfterBreak="0">
    <w:nsid w:val="3D181223"/>
    <w:multiLevelType w:val="hybridMultilevel"/>
    <w:tmpl w:val="E7BEED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FB126F0"/>
    <w:multiLevelType w:val="hybridMultilevel"/>
    <w:tmpl w:val="60AC272E"/>
    <w:lvl w:ilvl="0" w:tplc="228CD2B8">
      <w:start w:val="1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F38B6"/>
    <w:multiLevelType w:val="hybridMultilevel"/>
    <w:tmpl w:val="B89EF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A055E0D"/>
    <w:multiLevelType w:val="hybridMultilevel"/>
    <w:tmpl w:val="E37EF7EC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 w15:restartNumberingAfterBreak="0">
    <w:nsid w:val="4C53517C"/>
    <w:multiLevelType w:val="hybridMultilevel"/>
    <w:tmpl w:val="4D46DF4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6357E0"/>
    <w:multiLevelType w:val="hybridMultilevel"/>
    <w:tmpl w:val="0AD84F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1B43813"/>
    <w:multiLevelType w:val="hybridMultilevel"/>
    <w:tmpl w:val="BB3C6E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495356"/>
    <w:multiLevelType w:val="hybridMultilevel"/>
    <w:tmpl w:val="7D9AE81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D6063F"/>
    <w:multiLevelType w:val="hybridMultilevel"/>
    <w:tmpl w:val="A0FAFE3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FF57895"/>
    <w:multiLevelType w:val="hybridMultilevel"/>
    <w:tmpl w:val="F56CEF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4E6D4E"/>
    <w:multiLevelType w:val="hybridMultilevel"/>
    <w:tmpl w:val="31F28338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0D33CFE"/>
    <w:multiLevelType w:val="hybridMultilevel"/>
    <w:tmpl w:val="56963BD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81273"/>
    <w:multiLevelType w:val="hybridMultilevel"/>
    <w:tmpl w:val="EE9A14F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58B444A"/>
    <w:multiLevelType w:val="hybridMultilevel"/>
    <w:tmpl w:val="2AB00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F46669"/>
    <w:multiLevelType w:val="hybridMultilevel"/>
    <w:tmpl w:val="7A046314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FC2D7F"/>
    <w:multiLevelType w:val="hybridMultilevel"/>
    <w:tmpl w:val="2396B0D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6C717070"/>
    <w:multiLevelType w:val="hybridMultilevel"/>
    <w:tmpl w:val="CDAE2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9043FB"/>
    <w:multiLevelType w:val="hybridMultilevel"/>
    <w:tmpl w:val="68B6AC3E"/>
    <w:lvl w:ilvl="0" w:tplc="AE0C7A40">
      <w:start w:val="1"/>
      <w:numFmt w:val="decimal"/>
      <w:lvlText w:val="%1."/>
      <w:lvlJc w:val="left"/>
      <w:pPr>
        <w:ind w:left="720" w:hanging="360"/>
      </w:pPr>
      <w:rPr>
        <w:rFonts w:ascii="Calibri Light" w:hAnsi="Calibri Light" w:cs="Times New Roman"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A167F7"/>
    <w:multiLevelType w:val="hybridMultilevel"/>
    <w:tmpl w:val="A000BE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5A768BC"/>
    <w:multiLevelType w:val="hybridMultilevel"/>
    <w:tmpl w:val="97E2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C23A8B"/>
    <w:multiLevelType w:val="hybridMultilevel"/>
    <w:tmpl w:val="A9D854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FC3D91"/>
    <w:multiLevelType w:val="hybridMultilevel"/>
    <w:tmpl w:val="54CECF4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BDE5445"/>
    <w:multiLevelType w:val="hybridMultilevel"/>
    <w:tmpl w:val="3670D3D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0468025">
    <w:abstractNumId w:val="34"/>
  </w:num>
  <w:num w:numId="2" w16cid:durableId="923880805">
    <w:abstractNumId w:val="23"/>
  </w:num>
  <w:num w:numId="3" w16cid:durableId="1194075485">
    <w:abstractNumId w:val="18"/>
  </w:num>
  <w:num w:numId="4" w16cid:durableId="40057560">
    <w:abstractNumId w:val="45"/>
  </w:num>
  <w:num w:numId="5" w16cid:durableId="547961218">
    <w:abstractNumId w:val="1"/>
  </w:num>
  <w:num w:numId="6" w16cid:durableId="244269376">
    <w:abstractNumId w:val="11"/>
  </w:num>
  <w:num w:numId="7" w16cid:durableId="868448893">
    <w:abstractNumId w:val="43"/>
  </w:num>
  <w:num w:numId="8" w16cid:durableId="1995910518">
    <w:abstractNumId w:val="36"/>
  </w:num>
  <w:num w:numId="9" w16cid:durableId="565801318">
    <w:abstractNumId w:val="35"/>
  </w:num>
  <w:num w:numId="10" w16cid:durableId="794176656">
    <w:abstractNumId w:val="16"/>
  </w:num>
  <w:num w:numId="11" w16cid:durableId="532765572">
    <w:abstractNumId w:val="4"/>
  </w:num>
  <w:num w:numId="12" w16cid:durableId="2017070869">
    <w:abstractNumId w:val="19"/>
  </w:num>
  <w:num w:numId="13" w16cid:durableId="955022929">
    <w:abstractNumId w:val="8"/>
  </w:num>
  <w:num w:numId="14" w16cid:durableId="1424719306">
    <w:abstractNumId w:val="32"/>
  </w:num>
  <w:num w:numId="15" w16cid:durableId="557592985">
    <w:abstractNumId w:val="9"/>
  </w:num>
  <w:num w:numId="16" w16cid:durableId="1811288250">
    <w:abstractNumId w:val="26"/>
  </w:num>
  <w:num w:numId="17" w16cid:durableId="962469187">
    <w:abstractNumId w:val="29"/>
  </w:num>
  <w:num w:numId="18" w16cid:durableId="1893298805">
    <w:abstractNumId w:val="31"/>
  </w:num>
  <w:num w:numId="19" w16cid:durableId="694963684">
    <w:abstractNumId w:val="13"/>
  </w:num>
  <w:num w:numId="20" w16cid:durableId="1460955002">
    <w:abstractNumId w:val="20"/>
  </w:num>
  <w:num w:numId="21" w16cid:durableId="565651090">
    <w:abstractNumId w:val="22"/>
  </w:num>
  <w:num w:numId="22" w16cid:durableId="1620188658">
    <w:abstractNumId w:val="0"/>
  </w:num>
  <w:num w:numId="23" w16cid:durableId="827550209">
    <w:abstractNumId w:val="30"/>
  </w:num>
  <w:num w:numId="24" w16cid:durableId="1689673379">
    <w:abstractNumId w:val="7"/>
  </w:num>
  <w:num w:numId="25" w16cid:durableId="48574197">
    <w:abstractNumId w:val="15"/>
  </w:num>
  <w:num w:numId="26" w16cid:durableId="462962444">
    <w:abstractNumId w:val="37"/>
  </w:num>
  <w:num w:numId="27" w16cid:durableId="438257267">
    <w:abstractNumId w:val="40"/>
  </w:num>
  <w:num w:numId="28" w16cid:durableId="1325085950">
    <w:abstractNumId w:val="3"/>
  </w:num>
  <w:num w:numId="29" w16cid:durableId="400251188">
    <w:abstractNumId w:val="21"/>
  </w:num>
  <w:num w:numId="30" w16cid:durableId="1254362241">
    <w:abstractNumId w:val="27"/>
  </w:num>
  <w:num w:numId="31" w16cid:durableId="609974080">
    <w:abstractNumId w:val="28"/>
  </w:num>
  <w:num w:numId="32" w16cid:durableId="1761174772">
    <w:abstractNumId w:val="46"/>
  </w:num>
  <w:num w:numId="33" w16cid:durableId="607157292">
    <w:abstractNumId w:val="25"/>
  </w:num>
  <w:num w:numId="34" w16cid:durableId="1762486874">
    <w:abstractNumId w:val="24"/>
  </w:num>
  <w:num w:numId="35" w16cid:durableId="1547909447">
    <w:abstractNumId w:val="5"/>
  </w:num>
  <w:num w:numId="36" w16cid:durableId="1762291594">
    <w:abstractNumId w:val="33"/>
  </w:num>
  <w:num w:numId="37" w16cid:durableId="785928978">
    <w:abstractNumId w:val="10"/>
  </w:num>
  <w:num w:numId="38" w16cid:durableId="1327395849">
    <w:abstractNumId w:val="42"/>
  </w:num>
  <w:num w:numId="39" w16cid:durableId="660548728">
    <w:abstractNumId w:val="39"/>
  </w:num>
  <w:num w:numId="40" w16cid:durableId="1422602804">
    <w:abstractNumId w:val="14"/>
  </w:num>
  <w:num w:numId="41" w16cid:durableId="772942990">
    <w:abstractNumId w:val="41"/>
  </w:num>
  <w:num w:numId="42" w16cid:durableId="148719556">
    <w:abstractNumId w:val="47"/>
  </w:num>
  <w:num w:numId="43" w16cid:durableId="1251353716">
    <w:abstractNumId w:val="12"/>
  </w:num>
  <w:num w:numId="44" w16cid:durableId="1722746604">
    <w:abstractNumId w:val="17"/>
  </w:num>
  <w:num w:numId="45" w16cid:durableId="992411873">
    <w:abstractNumId w:val="38"/>
  </w:num>
  <w:num w:numId="46" w16cid:durableId="1375497132">
    <w:abstractNumId w:val="44"/>
  </w:num>
  <w:num w:numId="47" w16cid:durableId="1139301131">
    <w:abstractNumId w:val="2"/>
  </w:num>
  <w:num w:numId="48" w16cid:durableId="1400440355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2E1"/>
    <w:rsid w:val="000012F3"/>
    <w:rsid w:val="0000784D"/>
    <w:rsid w:val="00015F8A"/>
    <w:rsid w:val="00025340"/>
    <w:rsid w:val="00026B16"/>
    <w:rsid w:val="00027278"/>
    <w:rsid w:val="00027A13"/>
    <w:rsid w:val="00027CA5"/>
    <w:rsid w:val="00027DB2"/>
    <w:rsid w:val="00031453"/>
    <w:rsid w:val="00034798"/>
    <w:rsid w:val="0003499E"/>
    <w:rsid w:val="000360EA"/>
    <w:rsid w:val="00037DE9"/>
    <w:rsid w:val="00040258"/>
    <w:rsid w:val="00042BFE"/>
    <w:rsid w:val="00051AC2"/>
    <w:rsid w:val="00054E6F"/>
    <w:rsid w:val="00055B09"/>
    <w:rsid w:val="00057516"/>
    <w:rsid w:val="00065FF1"/>
    <w:rsid w:val="00067E1E"/>
    <w:rsid w:val="00073DB1"/>
    <w:rsid w:val="00074343"/>
    <w:rsid w:val="00074FD4"/>
    <w:rsid w:val="00075C03"/>
    <w:rsid w:val="000768A3"/>
    <w:rsid w:val="00077500"/>
    <w:rsid w:val="000776C9"/>
    <w:rsid w:val="000803BC"/>
    <w:rsid w:val="000818DA"/>
    <w:rsid w:val="00081BEF"/>
    <w:rsid w:val="00083F0A"/>
    <w:rsid w:val="00084B3D"/>
    <w:rsid w:val="00084B7B"/>
    <w:rsid w:val="00085105"/>
    <w:rsid w:val="00086509"/>
    <w:rsid w:val="0009099C"/>
    <w:rsid w:val="00092257"/>
    <w:rsid w:val="00096AD3"/>
    <w:rsid w:val="000A36E4"/>
    <w:rsid w:val="000A7C16"/>
    <w:rsid w:val="000B5B11"/>
    <w:rsid w:val="000C19C7"/>
    <w:rsid w:val="000C6EC6"/>
    <w:rsid w:val="000D1B63"/>
    <w:rsid w:val="000D4CCD"/>
    <w:rsid w:val="000D52DA"/>
    <w:rsid w:val="000E277D"/>
    <w:rsid w:val="000E4AC3"/>
    <w:rsid w:val="000E5F5B"/>
    <w:rsid w:val="000E6C82"/>
    <w:rsid w:val="000F08B5"/>
    <w:rsid w:val="000F0CA6"/>
    <w:rsid w:val="000F3474"/>
    <w:rsid w:val="000F3856"/>
    <w:rsid w:val="00102A24"/>
    <w:rsid w:val="00104ED2"/>
    <w:rsid w:val="00110219"/>
    <w:rsid w:val="00113809"/>
    <w:rsid w:val="0011654F"/>
    <w:rsid w:val="00125CD8"/>
    <w:rsid w:val="00126E07"/>
    <w:rsid w:val="00130D8F"/>
    <w:rsid w:val="00135048"/>
    <w:rsid w:val="00141226"/>
    <w:rsid w:val="00141B99"/>
    <w:rsid w:val="001447F0"/>
    <w:rsid w:val="00145D94"/>
    <w:rsid w:val="001503B2"/>
    <w:rsid w:val="00150560"/>
    <w:rsid w:val="00152131"/>
    <w:rsid w:val="001538E5"/>
    <w:rsid w:val="00156F3D"/>
    <w:rsid w:val="0015791A"/>
    <w:rsid w:val="001625A2"/>
    <w:rsid w:val="00163684"/>
    <w:rsid w:val="00167590"/>
    <w:rsid w:val="00167DF9"/>
    <w:rsid w:val="00174E96"/>
    <w:rsid w:val="00175EF0"/>
    <w:rsid w:val="0017730B"/>
    <w:rsid w:val="001854AB"/>
    <w:rsid w:val="00185C3A"/>
    <w:rsid w:val="00190C9C"/>
    <w:rsid w:val="00191434"/>
    <w:rsid w:val="001934CD"/>
    <w:rsid w:val="0019708E"/>
    <w:rsid w:val="001A28AC"/>
    <w:rsid w:val="001A29F1"/>
    <w:rsid w:val="001A496D"/>
    <w:rsid w:val="001A4F34"/>
    <w:rsid w:val="001A72DC"/>
    <w:rsid w:val="001B5E3B"/>
    <w:rsid w:val="001B67F7"/>
    <w:rsid w:val="001B780F"/>
    <w:rsid w:val="001C475B"/>
    <w:rsid w:val="001D3487"/>
    <w:rsid w:val="001D3A90"/>
    <w:rsid w:val="001D40DE"/>
    <w:rsid w:val="001D5759"/>
    <w:rsid w:val="001E3959"/>
    <w:rsid w:val="001E7588"/>
    <w:rsid w:val="001F2206"/>
    <w:rsid w:val="001F2348"/>
    <w:rsid w:val="001F559B"/>
    <w:rsid w:val="00202D51"/>
    <w:rsid w:val="002062E1"/>
    <w:rsid w:val="00206949"/>
    <w:rsid w:val="00220C74"/>
    <w:rsid w:val="00225A07"/>
    <w:rsid w:val="0023095C"/>
    <w:rsid w:val="0023358E"/>
    <w:rsid w:val="00234B09"/>
    <w:rsid w:val="00234D4D"/>
    <w:rsid w:val="00237884"/>
    <w:rsid w:val="002411C6"/>
    <w:rsid w:val="002423D3"/>
    <w:rsid w:val="00244748"/>
    <w:rsid w:val="00246A0A"/>
    <w:rsid w:val="00247D63"/>
    <w:rsid w:val="002550B2"/>
    <w:rsid w:val="0025604B"/>
    <w:rsid w:val="0025612E"/>
    <w:rsid w:val="0026576E"/>
    <w:rsid w:val="00267411"/>
    <w:rsid w:val="0027153D"/>
    <w:rsid w:val="0027344F"/>
    <w:rsid w:val="00273CBD"/>
    <w:rsid w:val="00274564"/>
    <w:rsid w:val="00274F54"/>
    <w:rsid w:val="0027701B"/>
    <w:rsid w:val="00277A7F"/>
    <w:rsid w:val="00277F6A"/>
    <w:rsid w:val="002818F5"/>
    <w:rsid w:val="00281B8B"/>
    <w:rsid w:val="0029072B"/>
    <w:rsid w:val="0029197D"/>
    <w:rsid w:val="0029249B"/>
    <w:rsid w:val="00294EE8"/>
    <w:rsid w:val="00296C16"/>
    <w:rsid w:val="0029782F"/>
    <w:rsid w:val="002A14AD"/>
    <w:rsid w:val="002A1942"/>
    <w:rsid w:val="002A5205"/>
    <w:rsid w:val="002A6AF8"/>
    <w:rsid w:val="002B08AE"/>
    <w:rsid w:val="002B16CE"/>
    <w:rsid w:val="002B7042"/>
    <w:rsid w:val="002C07C7"/>
    <w:rsid w:val="002C1E27"/>
    <w:rsid w:val="002C3283"/>
    <w:rsid w:val="002C58C0"/>
    <w:rsid w:val="002D164B"/>
    <w:rsid w:val="002D18D1"/>
    <w:rsid w:val="002D2231"/>
    <w:rsid w:val="002D28D3"/>
    <w:rsid w:val="002D53F4"/>
    <w:rsid w:val="002D5D70"/>
    <w:rsid w:val="002D7D8E"/>
    <w:rsid w:val="002E0EC9"/>
    <w:rsid w:val="002E1EAD"/>
    <w:rsid w:val="002E434E"/>
    <w:rsid w:val="002E77CC"/>
    <w:rsid w:val="002F2750"/>
    <w:rsid w:val="002F7489"/>
    <w:rsid w:val="00302032"/>
    <w:rsid w:val="003041A2"/>
    <w:rsid w:val="0030566B"/>
    <w:rsid w:val="00307FEC"/>
    <w:rsid w:val="00310775"/>
    <w:rsid w:val="003126CC"/>
    <w:rsid w:val="00314E40"/>
    <w:rsid w:val="00315A69"/>
    <w:rsid w:val="00317256"/>
    <w:rsid w:val="003242B2"/>
    <w:rsid w:val="00325021"/>
    <w:rsid w:val="00332172"/>
    <w:rsid w:val="003339AB"/>
    <w:rsid w:val="00334E08"/>
    <w:rsid w:val="00340B79"/>
    <w:rsid w:val="00340C08"/>
    <w:rsid w:val="00344AB4"/>
    <w:rsid w:val="00344D3D"/>
    <w:rsid w:val="0034553E"/>
    <w:rsid w:val="00345D38"/>
    <w:rsid w:val="00351C91"/>
    <w:rsid w:val="003525B2"/>
    <w:rsid w:val="0035265E"/>
    <w:rsid w:val="003526D2"/>
    <w:rsid w:val="00353EC3"/>
    <w:rsid w:val="00357846"/>
    <w:rsid w:val="00357EA0"/>
    <w:rsid w:val="0036058C"/>
    <w:rsid w:val="003607F9"/>
    <w:rsid w:val="00366A8A"/>
    <w:rsid w:val="00370AFD"/>
    <w:rsid w:val="003727B2"/>
    <w:rsid w:val="00372D83"/>
    <w:rsid w:val="0037462C"/>
    <w:rsid w:val="00375BE2"/>
    <w:rsid w:val="00380D2A"/>
    <w:rsid w:val="00386FF4"/>
    <w:rsid w:val="00387C64"/>
    <w:rsid w:val="00391226"/>
    <w:rsid w:val="00393C57"/>
    <w:rsid w:val="003974E8"/>
    <w:rsid w:val="003977CE"/>
    <w:rsid w:val="003A33FC"/>
    <w:rsid w:val="003A4517"/>
    <w:rsid w:val="003A4C6C"/>
    <w:rsid w:val="003A4CB9"/>
    <w:rsid w:val="003A5350"/>
    <w:rsid w:val="003A53C8"/>
    <w:rsid w:val="003A6146"/>
    <w:rsid w:val="003A6302"/>
    <w:rsid w:val="003A743D"/>
    <w:rsid w:val="003B4C31"/>
    <w:rsid w:val="003B5E7D"/>
    <w:rsid w:val="003B71AD"/>
    <w:rsid w:val="003C2FEE"/>
    <w:rsid w:val="003D112A"/>
    <w:rsid w:val="003D2903"/>
    <w:rsid w:val="003F13DA"/>
    <w:rsid w:val="003F1B8C"/>
    <w:rsid w:val="003F7FA4"/>
    <w:rsid w:val="00400420"/>
    <w:rsid w:val="00406514"/>
    <w:rsid w:val="00407770"/>
    <w:rsid w:val="00407FC5"/>
    <w:rsid w:val="004128E9"/>
    <w:rsid w:val="004129E2"/>
    <w:rsid w:val="00413457"/>
    <w:rsid w:val="0041523A"/>
    <w:rsid w:val="00415BEB"/>
    <w:rsid w:val="00420701"/>
    <w:rsid w:val="0042490F"/>
    <w:rsid w:val="00425432"/>
    <w:rsid w:val="00427E03"/>
    <w:rsid w:val="004314F2"/>
    <w:rsid w:val="004358E2"/>
    <w:rsid w:val="0043748E"/>
    <w:rsid w:val="00437F83"/>
    <w:rsid w:val="00453E40"/>
    <w:rsid w:val="004546EA"/>
    <w:rsid w:val="00455C87"/>
    <w:rsid w:val="0045762C"/>
    <w:rsid w:val="00457D81"/>
    <w:rsid w:val="004603EA"/>
    <w:rsid w:val="00460D55"/>
    <w:rsid w:val="00464CE6"/>
    <w:rsid w:val="00465CD9"/>
    <w:rsid w:val="00466156"/>
    <w:rsid w:val="00470CCF"/>
    <w:rsid w:val="004757E7"/>
    <w:rsid w:val="00480C71"/>
    <w:rsid w:val="00483004"/>
    <w:rsid w:val="00486602"/>
    <w:rsid w:val="0049112D"/>
    <w:rsid w:val="00491B01"/>
    <w:rsid w:val="004930A0"/>
    <w:rsid w:val="00494A28"/>
    <w:rsid w:val="004A2B6A"/>
    <w:rsid w:val="004B3198"/>
    <w:rsid w:val="004B344C"/>
    <w:rsid w:val="004B6D5B"/>
    <w:rsid w:val="004C03DF"/>
    <w:rsid w:val="004C10A9"/>
    <w:rsid w:val="004C4A3E"/>
    <w:rsid w:val="004C51C4"/>
    <w:rsid w:val="004D1174"/>
    <w:rsid w:val="004D205A"/>
    <w:rsid w:val="004D220A"/>
    <w:rsid w:val="004D3C66"/>
    <w:rsid w:val="004D6192"/>
    <w:rsid w:val="004D6EC9"/>
    <w:rsid w:val="004E3607"/>
    <w:rsid w:val="004E3808"/>
    <w:rsid w:val="004E3A98"/>
    <w:rsid w:val="004E5A4B"/>
    <w:rsid w:val="004E5AF0"/>
    <w:rsid w:val="004F0D77"/>
    <w:rsid w:val="004F1006"/>
    <w:rsid w:val="004F77B3"/>
    <w:rsid w:val="004F79B4"/>
    <w:rsid w:val="005031EE"/>
    <w:rsid w:val="0051079F"/>
    <w:rsid w:val="00512881"/>
    <w:rsid w:val="00514CB4"/>
    <w:rsid w:val="00517269"/>
    <w:rsid w:val="00517C80"/>
    <w:rsid w:val="00522644"/>
    <w:rsid w:val="005226FD"/>
    <w:rsid w:val="00525A09"/>
    <w:rsid w:val="00525B03"/>
    <w:rsid w:val="00533583"/>
    <w:rsid w:val="0053521A"/>
    <w:rsid w:val="0054101E"/>
    <w:rsid w:val="00541BE0"/>
    <w:rsid w:val="00541E60"/>
    <w:rsid w:val="00541EF1"/>
    <w:rsid w:val="00543D77"/>
    <w:rsid w:val="00544E92"/>
    <w:rsid w:val="005478D8"/>
    <w:rsid w:val="00550A5B"/>
    <w:rsid w:val="00554B7B"/>
    <w:rsid w:val="005602C1"/>
    <w:rsid w:val="00561D9A"/>
    <w:rsid w:val="00566A1E"/>
    <w:rsid w:val="00570885"/>
    <w:rsid w:val="0057711F"/>
    <w:rsid w:val="00580A05"/>
    <w:rsid w:val="00582222"/>
    <w:rsid w:val="00583E52"/>
    <w:rsid w:val="00590146"/>
    <w:rsid w:val="00595CCD"/>
    <w:rsid w:val="005B27CF"/>
    <w:rsid w:val="005C0099"/>
    <w:rsid w:val="005C3010"/>
    <w:rsid w:val="005C3EFE"/>
    <w:rsid w:val="005C5733"/>
    <w:rsid w:val="005D5C7A"/>
    <w:rsid w:val="005D7526"/>
    <w:rsid w:val="005E2F4A"/>
    <w:rsid w:val="005F1E5A"/>
    <w:rsid w:val="005F3089"/>
    <w:rsid w:val="005F6CC7"/>
    <w:rsid w:val="005F7BD4"/>
    <w:rsid w:val="006005ED"/>
    <w:rsid w:val="006006ED"/>
    <w:rsid w:val="00603135"/>
    <w:rsid w:val="006047E0"/>
    <w:rsid w:val="00605878"/>
    <w:rsid w:val="0060595F"/>
    <w:rsid w:val="006103AC"/>
    <w:rsid w:val="00610880"/>
    <w:rsid w:val="006136CF"/>
    <w:rsid w:val="00615A71"/>
    <w:rsid w:val="00615FE8"/>
    <w:rsid w:val="00625770"/>
    <w:rsid w:val="0062752C"/>
    <w:rsid w:val="00630D56"/>
    <w:rsid w:val="00630F1F"/>
    <w:rsid w:val="006311FA"/>
    <w:rsid w:val="006363C7"/>
    <w:rsid w:val="006366FC"/>
    <w:rsid w:val="006429C0"/>
    <w:rsid w:val="00643F0B"/>
    <w:rsid w:val="0064524D"/>
    <w:rsid w:val="006477A3"/>
    <w:rsid w:val="006518D2"/>
    <w:rsid w:val="0065209B"/>
    <w:rsid w:val="00653980"/>
    <w:rsid w:val="00655BB8"/>
    <w:rsid w:val="0066751A"/>
    <w:rsid w:val="00667524"/>
    <w:rsid w:val="006736D3"/>
    <w:rsid w:val="0067392B"/>
    <w:rsid w:val="00675CB8"/>
    <w:rsid w:val="00675DB4"/>
    <w:rsid w:val="006800C5"/>
    <w:rsid w:val="006838EF"/>
    <w:rsid w:val="0068696F"/>
    <w:rsid w:val="00686EF9"/>
    <w:rsid w:val="006910F0"/>
    <w:rsid w:val="00692A73"/>
    <w:rsid w:val="006956BF"/>
    <w:rsid w:val="00697233"/>
    <w:rsid w:val="006A159D"/>
    <w:rsid w:val="006A1C96"/>
    <w:rsid w:val="006A3B01"/>
    <w:rsid w:val="006A5D81"/>
    <w:rsid w:val="006A7729"/>
    <w:rsid w:val="006B0F88"/>
    <w:rsid w:val="006B44F5"/>
    <w:rsid w:val="006B6163"/>
    <w:rsid w:val="006B67A9"/>
    <w:rsid w:val="006B6B56"/>
    <w:rsid w:val="006B7987"/>
    <w:rsid w:val="006C5784"/>
    <w:rsid w:val="006C6AB6"/>
    <w:rsid w:val="006D061B"/>
    <w:rsid w:val="006D3756"/>
    <w:rsid w:val="006D39B4"/>
    <w:rsid w:val="006D5369"/>
    <w:rsid w:val="006E5262"/>
    <w:rsid w:val="006E5D60"/>
    <w:rsid w:val="006F69A3"/>
    <w:rsid w:val="007015AE"/>
    <w:rsid w:val="007026D9"/>
    <w:rsid w:val="00707773"/>
    <w:rsid w:val="00707E9B"/>
    <w:rsid w:val="00710613"/>
    <w:rsid w:val="0071260A"/>
    <w:rsid w:val="007142F8"/>
    <w:rsid w:val="007153D1"/>
    <w:rsid w:val="00715A6B"/>
    <w:rsid w:val="007167BF"/>
    <w:rsid w:val="00722DB6"/>
    <w:rsid w:val="00723B94"/>
    <w:rsid w:val="00724FCB"/>
    <w:rsid w:val="0073133A"/>
    <w:rsid w:val="00736D38"/>
    <w:rsid w:val="007403D4"/>
    <w:rsid w:val="00752445"/>
    <w:rsid w:val="0075408A"/>
    <w:rsid w:val="007542B7"/>
    <w:rsid w:val="00754307"/>
    <w:rsid w:val="00757659"/>
    <w:rsid w:val="0076423C"/>
    <w:rsid w:val="00770EA6"/>
    <w:rsid w:val="0077126C"/>
    <w:rsid w:val="007719DC"/>
    <w:rsid w:val="007742E6"/>
    <w:rsid w:val="0077527A"/>
    <w:rsid w:val="00776DF8"/>
    <w:rsid w:val="0078072A"/>
    <w:rsid w:val="00780E0D"/>
    <w:rsid w:val="0078227D"/>
    <w:rsid w:val="0078281F"/>
    <w:rsid w:val="007917CC"/>
    <w:rsid w:val="007919EE"/>
    <w:rsid w:val="00796E42"/>
    <w:rsid w:val="007A1927"/>
    <w:rsid w:val="007A1FF7"/>
    <w:rsid w:val="007A6C31"/>
    <w:rsid w:val="007B08E9"/>
    <w:rsid w:val="007B1E8F"/>
    <w:rsid w:val="007B2B04"/>
    <w:rsid w:val="007C0231"/>
    <w:rsid w:val="007C1DD8"/>
    <w:rsid w:val="007C2C3C"/>
    <w:rsid w:val="007C322A"/>
    <w:rsid w:val="007C6AF5"/>
    <w:rsid w:val="007D057D"/>
    <w:rsid w:val="007D09DA"/>
    <w:rsid w:val="007D0CEA"/>
    <w:rsid w:val="007D1EC5"/>
    <w:rsid w:val="007D74B3"/>
    <w:rsid w:val="007E24C2"/>
    <w:rsid w:val="007E3AC1"/>
    <w:rsid w:val="007E4C7F"/>
    <w:rsid w:val="007E55E7"/>
    <w:rsid w:val="007E637F"/>
    <w:rsid w:val="007E79B7"/>
    <w:rsid w:val="007F07AE"/>
    <w:rsid w:val="007F464E"/>
    <w:rsid w:val="007F64F8"/>
    <w:rsid w:val="007F784D"/>
    <w:rsid w:val="00804ADE"/>
    <w:rsid w:val="00805085"/>
    <w:rsid w:val="00806ED8"/>
    <w:rsid w:val="00810815"/>
    <w:rsid w:val="00813A6C"/>
    <w:rsid w:val="008162EC"/>
    <w:rsid w:val="008166D4"/>
    <w:rsid w:val="00820897"/>
    <w:rsid w:val="0082201C"/>
    <w:rsid w:val="00822A63"/>
    <w:rsid w:val="008247EC"/>
    <w:rsid w:val="00824DF1"/>
    <w:rsid w:val="008274E2"/>
    <w:rsid w:val="00827972"/>
    <w:rsid w:val="00834027"/>
    <w:rsid w:val="00834205"/>
    <w:rsid w:val="00835BD8"/>
    <w:rsid w:val="008435CF"/>
    <w:rsid w:val="00844B46"/>
    <w:rsid w:val="00844D6B"/>
    <w:rsid w:val="00845D7F"/>
    <w:rsid w:val="008514CF"/>
    <w:rsid w:val="008533B6"/>
    <w:rsid w:val="008542C9"/>
    <w:rsid w:val="00855A38"/>
    <w:rsid w:val="00861EE7"/>
    <w:rsid w:val="00863826"/>
    <w:rsid w:val="00867948"/>
    <w:rsid w:val="00870FEA"/>
    <w:rsid w:val="00871DA5"/>
    <w:rsid w:val="008746D9"/>
    <w:rsid w:val="008775F6"/>
    <w:rsid w:val="00886C27"/>
    <w:rsid w:val="008942A7"/>
    <w:rsid w:val="0089439B"/>
    <w:rsid w:val="008950ED"/>
    <w:rsid w:val="00895F35"/>
    <w:rsid w:val="008A05CC"/>
    <w:rsid w:val="008A1C55"/>
    <w:rsid w:val="008A246E"/>
    <w:rsid w:val="008A36F6"/>
    <w:rsid w:val="008A48EC"/>
    <w:rsid w:val="008A54B6"/>
    <w:rsid w:val="008B1952"/>
    <w:rsid w:val="008B23E0"/>
    <w:rsid w:val="008B4584"/>
    <w:rsid w:val="008B569A"/>
    <w:rsid w:val="008B6A18"/>
    <w:rsid w:val="008C3B92"/>
    <w:rsid w:val="008C70C6"/>
    <w:rsid w:val="008D3D41"/>
    <w:rsid w:val="008D4412"/>
    <w:rsid w:val="008D5680"/>
    <w:rsid w:val="008E0734"/>
    <w:rsid w:val="008E1E1A"/>
    <w:rsid w:val="008E30A4"/>
    <w:rsid w:val="008E4F66"/>
    <w:rsid w:val="008F171A"/>
    <w:rsid w:val="008F3611"/>
    <w:rsid w:val="008F4409"/>
    <w:rsid w:val="008F4859"/>
    <w:rsid w:val="008F4AE1"/>
    <w:rsid w:val="008F513A"/>
    <w:rsid w:val="008F5A7E"/>
    <w:rsid w:val="008F5CE9"/>
    <w:rsid w:val="00901555"/>
    <w:rsid w:val="00906136"/>
    <w:rsid w:val="00910D79"/>
    <w:rsid w:val="00910F26"/>
    <w:rsid w:val="0091660C"/>
    <w:rsid w:val="00916D97"/>
    <w:rsid w:val="00917AEF"/>
    <w:rsid w:val="00920110"/>
    <w:rsid w:val="009218AE"/>
    <w:rsid w:val="009237C4"/>
    <w:rsid w:val="0092779C"/>
    <w:rsid w:val="00927903"/>
    <w:rsid w:val="00930862"/>
    <w:rsid w:val="00930FC9"/>
    <w:rsid w:val="00931884"/>
    <w:rsid w:val="00931B5B"/>
    <w:rsid w:val="009331F5"/>
    <w:rsid w:val="00933CE0"/>
    <w:rsid w:val="00934140"/>
    <w:rsid w:val="009349BD"/>
    <w:rsid w:val="00934A27"/>
    <w:rsid w:val="00937F2A"/>
    <w:rsid w:val="009419A6"/>
    <w:rsid w:val="00945C43"/>
    <w:rsid w:val="00946400"/>
    <w:rsid w:val="00952C65"/>
    <w:rsid w:val="00955381"/>
    <w:rsid w:val="009569B5"/>
    <w:rsid w:val="00956DCE"/>
    <w:rsid w:val="00960BAB"/>
    <w:rsid w:val="00960ED8"/>
    <w:rsid w:val="0096116A"/>
    <w:rsid w:val="0096727C"/>
    <w:rsid w:val="00970BA4"/>
    <w:rsid w:val="00974615"/>
    <w:rsid w:val="009767F4"/>
    <w:rsid w:val="0098161B"/>
    <w:rsid w:val="00981A30"/>
    <w:rsid w:val="00985775"/>
    <w:rsid w:val="00992505"/>
    <w:rsid w:val="009A0A05"/>
    <w:rsid w:val="009A2AF0"/>
    <w:rsid w:val="009A572A"/>
    <w:rsid w:val="009A6329"/>
    <w:rsid w:val="009B0035"/>
    <w:rsid w:val="009B1385"/>
    <w:rsid w:val="009B1B18"/>
    <w:rsid w:val="009B1B3B"/>
    <w:rsid w:val="009B3B3D"/>
    <w:rsid w:val="009B53CC"/>
    <w:rsid w:val="009B7A33"/>
    <w:rsid w:val="009C1E91"/>
    <w:rsid w:val="009C4BC5"/>
    <w:rsid w:val="009C5A29"/>
    <w:rsid w:val="009C6A67"/>
    <w:rsid w:val="009D00B4"/>
    <w:rsid w:val="009D27DD"/>
    <w:rsid w:val="009E1EAC"/>
    <w:rsid w:val="009E523D"/>
    <w:rsid w:val="009F0828"/>
    <w:rsid w:val="009F1201"/>
    <w:rsid w:val="009F14FE"/>
    <w:rsid w:val="009F25DD"/>
    <w:rsid w:val="009F27B1"/>
    <w:rsid w:val="009F3D17"/>
    <w:rsid w:val="00A017BE"/>
    <w:rsid w:val="00A02775"/>
    <w:rsid w:val="00A02F31"/>
    <w:rsid w:val="00A03CB9"/>
    <w:rsid w:val="00A041F4"/>
    <w:rsid w:val="00A062F3"/>
    <w:rsid w:val="00A14CD0"/>
    <w:rsid w:val="00A156EB"/>
    <w:rsid w:val="00A15926"/>
    <w:rsid w:val="00A2108E"/>
    <w:rsid w:val="00A3120F"/>
    <w:rsid w:val="00A33AAA"/>
    <w:rsid w:val="00A36791"/>
    <w:rsid w:val="00A374DA"/>
    <w:rsid w:val="00A42676"/>
    <w:rsid w:val="00A43060"/>
    <w:rsid w:val="00A43479"/>
    <w:rsid w:val="00A44E12"/>
    <w:rsid w:val="00A60387"/>
    <w:rsid w:val="00A62BA3"/>
    <w:rsid w:val="00A62DD4"/>
    <w:rsid w:val="00A635EC"/>
    <w:rsid w:val="00A63FCE"/>
    <w:rsid w:val="00A65AD8"/>
    <w:rsid w:val="00A7013D"/>
    <w:rsid w:val="00A73636"/>
    <w:rsid w:val="00A75425"/>
    <w:rsid w:val="00A76054"/>
    <w:rsid w:val="00A76FE5"/>
    <w:rsid w:val="00A80A46"/>
    <w:rsid w:val="00A83678"/>
    <w:rsid w:val="00A84F66"/>
    <w:rsid w:val="00A8682E"/>
    <w:rsid w:val="00A873A4"/>
    <w:rsid w:val="00A91AC0"/>
    <w:rsid w:val="00A93E92"/>
    <w:rsid w:val="00A94FE8"/>
    <w:rsid w:val="00AA077C"/>
    <w:rsid w:val="00AA1FE2"/>
    <w:rsid w:val="00AA42D9"/>
    <w:rsid w:val="00AA6007"/>
    <w:rsid w:val="00AA6A37"/>
    <w:rsid w:val="00AB28B2"/>
    <w:rsid w:val="00AB41D5"/>
    <w:rsid w:val="00AC1B43"/>
    <w:rsid w:val="00AC35BE"/>
    <w:rsid w:val="00AC4E26"/>
    <w:rsid w:val="00AC6321"/>
    <w:rsid w:val="00AC7AC3"/>
    <w:rsid w:val="00AD151A"/>
    <w:rsid w:val="00AD1524"/>
    <w:rsid w:val="00AD5455"/>
    <w:rsid w:val="00AD66F5"/>
    <w:rsid w:val="00AE5EAC"/>
    <w:rsid w:val="00AF01A9"/>
    <w:rsid w:val="00AF0975"/>
    <w:rsid w:val="00AF3EFB"/>
    <w:rsid w:val="00AF6C80"/>
    <w:rsid w:val="00B0082A"/>
    <w:rsid w:val="00B01136"/>
    <w:rsid w:val="00B016E6"/>
    <w:rsid w:val="00B036DC"/>
    <w:rsid w:val="00B06DCA"/>
    <w:rsid w:val="00B0723E"/>
    <w:rsid w:val="00B07D2F"/>
    <w:rsid w:val="00B10DA0"/>
    <w:rsid w:val="00B27BC7"/>
    <w:rsid w:val="00B30FB6"/>
    <w:rsid w:val="00B339CA"/>
    <w:rsid w:val="00B350B5"/>
    <w:rsid w:val="00B37117"/>
    <w:rsid w:val="00B45C22"/>
    <w:rsid w:val="00B5021A"/>
    <w:rsid w:val="00B56AF1"/>
    <w:rsid w:val="00B57347"/>
    <w:rsid w:val="00B57647"/>
    <w:rsid w:val="00B6179F"/>
    <w:rsid w:val="00B634CB"/>
    <w:rsid w:val="00B65767"/>
    <w:rsid w:val="00B66B0B"/>
    <w:rsid w:val="00B6724A"/>
    <w:rsid w:val="00B67771"/>
    <w:rsid w:val="00B6788A"/>
    <w:rsid w:val="00B721EF"/>
    <w:rsid w:val="00B72E48"/>
    <w:rsid w:val="00B7464E"/>
    <w:rsid w:val="00B76A3A"/>
    <w:rsid w:val="00B76C1A"/>
    <w:rsid w:val="00B80DA5"/>
    <w:rsid w:val="00B820F1"/>
    <w:rsid w:val="00B84DAC"/>
    <w:rsid w:val="00B86664"/>
    <w:rsid w:val="00B87FBA"/>
    <w:rsid w:val="00B90852"/>
    <w:rsid w:val="00BA1CE0"/>
    <w:rsid w:val="00BA3754"/>
    <w:rsid w:val="00BA5046"/>
    <w:rsid w:val="00BA598B"/>
    <w:rsid w:val="00BB2A14"/>
    <w:rsid w:val="00BB5349"/>
    <w:rsid w:val="00BC08AF"/>
    <w:rsid w:val="00BC45EA"/>
    <w:rsid w:val="00BC7F23"/>
    <w:rsid w:val="00BD31DA"/>
    <w:rsid w:val="00BD47A8"/>
    <w:rsid w:val="00BD4EF0"/>
    <w:rsid w:val="00BE0617"/>
    <w:rsid w:val="00BE3135"/>
    <w:rsid w:val="00BE7448"/>
    <w:rsid w:val="00BF431D"/>
    <w:rsid w:val="00C00BF6"/>
    <w:rsid w:val="00C03FBC"/>
    <w:rsid w:val="00C04221"/>
    <w:rsid w:val="00C06C20"/>
    <w:rsid w:val="00C13EE3"/>
    <w:rsid w:val="00C15F1D"/>
    <w:rsid w:val="00C170B1"/>
    <w:rsid w:val="00C176F1"/>
    <w:rsid w:val="00C20F87"/>
    <w:rsid w:val="00C23BC2"/>
    <w:rsid w:val="00C24BF0"/>
    <w:rsid w:val="00C25D47"/>
    <w:rsid w:val="00C278D1"/>
    <w:rsid w:val="00C310C1"/>
    <w:rsid w:val="00C33F65"/>
    <w:rsid w:val="00C35326"/>
    <w:rsid w:val="00C35B8E"/>
    <w:rsid w:val="00C43F2D"/>
    <w:rsid w:val="00C44F05"/>
    <w:rsid w:val="00C4604F"/>
    <w:rsid w:val="00C4731A"/>
    <w:rsid w:val="00C54499"/>
    <w:rsid w:val="00C56FD1"/>
    <w:rsid w:val="00C621E8"/>
    <w:rsid w:val="00C64932"/>
    <w:rsid w:val="00C71659"/>
    <w:rsid w:val="00C73DB8"/>
    <w:rsid w:val="00C75DC9"/>
    <w:rsid w:val="00C80300"/>
    <w:rsid w:val="00C82EC0"/>
    <w:rsid w:val="00C84967"/>
    <w:rsid w:val="00C84A8A"/>
    <w:rsid w:val="00C84EBA"/>
    <w:rsid w:val="00C85DA5"/>
    <w:rsid w:val="00C87328"/>
    <w:rsid w:val="00C911F2"/>
    <w:rsid w:val="00C95BDF"/>
    <w:rsid w:val="00C96F75"/>
    <w:rsid w:val="00CA1307"/>
    <w:rsid w:val="00CA14D1"/>
    <w:rsid w:val="00CA5953"/>
    <w:rsid w:val="00CB1C25"/>
    <w:rsid w:val="00CB2058"/>
    <w:rsid w:val="00CB40B4"/>
    <w:rsid w:val="00CB479F"/>
    <w:rsid w:val="00CC1F75"/>
    <w:rsid w:val="00CC230F"/>
    <w:rsid w:val="00CC5F67"/>
    <w:rsid w:val="00CC664D"/>
    <w:rsid w:val="00CD06F6"/>
    <w:rsid w:val="00CD2CE5"/>
    <w:rsid w:val="00CE15E4"/>
    <w:rsid w:val="00CE4D0F"/>
    <w:rsid w:val="00CE6092"/>
    <w:rsid w:val="00CE6B93"/>
    <w:rsid w:val="00CE7E17"/>
    <w:rsid w:val="00CF13C5"/>
    <w:rsid w:val="00CF1552"/>
    <w:rsid w:val="00CF387D"/>
    <w:rsid w:val="00CF575B"/>
    <w:rsid w:val="00CF6BE6"/>
    <w:rsid w:val="00CF770D"/>
    <w:rsid w:val="00D01159"/>
    <w:rsid w:val="00D04BBB"/>
    <w:rsid w:val="00D059E7"/>
    <w:rsid w:val="00D06A07"/>
    <w:rsid w:val="00D06DB1"/>
    <w:rsid w:val="00D070E7"/>
    <w:rsid w:val="00D0766D"/>
    <w:rsid w:val="00D10FAB"/>
    <w:rsid w:val="00D14805"/>
    <w:rsid w:val="00D2248E"/>
    <w:rsid w:val="00D23537"/>
    <w:rsid w:val="00D27336"/>
    <w:rsid w:val="00D314E7"/>
    <w:rsid w:val="00D32529"/>
    <w:rsid w:val="00D33AFD"/>
    <w:rsid w:val="00D355B9"/>
    <w:rsid w:val="00D36F72"/>
    <w:rsid w:val="00D37C9C"/>
    <w:rsid w:val="00D4109B"/>
    <w:rsid w:val="00D46A44"/>
    <w:rsid w:val="00D504AA"/>
    <w:rsid w:val="00D51C6E"/>
    <w:rsid w:val="00D531B1"/>
    <w:rsid w:val="00D5409C"/>
    <w:rsid w:val="00D541E1"/>
    <w:rsid w:val="00D54EEC"/>
    <w:rsid w:val="00D55881"/>
    <w:rsid w:val="00D5606C"/>
    <w:rsid w:val="00D56FBC"/>
    <w:rsid w:val="00D571DD"/>
    <w:rsid w:val="00D57902"/>
    <w:rsid w:val="00D65F47"/>
    <w:rsid w:val="00D6602F"/>
    <w:rsid w:val="00D67B7B"/>
    <w:rsid w:val="00D71914"/>
    <w:rsid w:val="00D727FC"/>
    <w:rsid w:val="00D7293B"/>
    <w:rsid w:val="00D740BC"/>
    <w:rsid w:val="00D77237"/>
    <w:rsid w:val="00D83D29"/>
    <w:rsid w:val="00D90509"/>
    <w:rsid w:val="00D91CAF"/>
    <w:rsid w:val="00D93C6E"/>
    <w:rsid w:val="00DA0AB7"/>
    <w:rsid w:val="00DA2AAC"/>
    <w:rsid w:val="00DA31F7"/>
    <w:rsid w:val="00DA437F"/>
    <w:rsid w:val="00DA5882"/>
    <w:rsid w:val="00DA617C"/>
    <w:rsid w:val="00DA68E2"/>
    <w:rsid w:val="00DB1508"/>
    <w:rsid w:val="00DB5960"/>
    <w:rsid w:val="00DB7DEE"/>
    <w:rsid w:val="00DC02CD"/>
    <w:rsid w:val="00DC1A4B"/>
    <w:rsid w:val="00DC2F66"/>
    <w:rsid w:val="00DC4CAC"/>
    <w:rsid w:val="00DC631D"/>
    <w:rsid w:val="00DC7E07"/>
    <w:rsid w:val="00DD2228"/>
    <w:rsid w:val="00DD31E0"/>
    <w:rsid w:val="00DD4A1E"/>
    <w:rsid w:val="00DD4F9B"/>
    <w:rsid w:val="00DE019D"/>
    <w:rsid w:val="00DE300C"/>
    <w:rsid w:val="00DF1539"/>
    <w:rsid w:val="00DF3C36"/>
    <w:rsid w:val="00DF4D20"/>
    <w:rsid w:val="00E0013A"/>
    <w:rsid w:val="00E0338F"/>
    <w:rsid w:val="00E064B1"/>
    <w:rsid w:val="00E0690D"/>
    <w:rsid w:val="00E147F9"/>
    <w:rsid w:val="00E21216"/>
    <w:rsid w:val="00E341B0"/>
    <w:rsid w:val="00E3461F"/>
    <w:rsid w:val="00E40E0F"/>
    <w:rsid w:val="00E42AD4"/>
    <w:rsid w:val="00E44559"/>
    <w:rsid w:val="00E47C26"/>
    <w:rsid w:val="00E50F71"/>
    <w:rsid w:val="00E54432"/>
    <w:rsid w:val="00E56626"/>
    <w:rsid w:val="00E63CA9"/>
    <w:rsid w:val="00E71042"/>
    <w:rsid w:val="00E71B86"/>
    <w:rsid w:val="00E74D3F"/>
    <w:rsid w:val="00E76458"/>
    <w:rsid w:val="00E77A01"/>
    <w:rsid w:val="00E843EE"/>
    <w:rsid w:val="00E85497"/>
    <w:rsid w:val="00E9515C"/>
    <w:rsid w:val="00EA620A"/>
    <w:rsid w:val="00EB1175"/>
    <w:rsid w:val="00EB2324"/>
    <w:rsid w:val="00EB5124"/>
    <w:rsid w:val="00EB650D"/>
    <w:rsid w:val="00EC12D0"/>
    <w:rsid w:val="00EC35DF"/>
    <w:rsid w:val="00EC409B"/>
    <w:rsid w:val="00EC62E2"/>
    <w:rsid w:val="00EC64DD"/>
    <w:rsid w:val="00ED11BC"/>
    <w:rsid w:val="00ED1D7B"/>
    <w:rsid w:val="00ED5E69"/>
    <w:rsid w:val="00ED60CA"/>
    <w:rsid w:val="00ED7B5E"/>
    <w:rsid w:val="00EE09F2"/>
    <w:rsid w:val="00EE2DCC"/>
    <w:rsid w:val="00EE736D"/>
    <w:rsid w:val="00EF02E1"/>
    <w:rsid w:val="00EF35FA"/>
    <w:rsid w:val="00EF4350"/>
    <w:rsid w:val="00EF48E6"/>
    <w:rsid w:val="00EF7506"/>
    <w:rsid w:val="00EF7820"/>
    <w:rsid w:val="00EF7AAA"/>
    <w:rsid w:val="00F01BC1"/>
    <w:rsid w:val="00F04018"/>
    <w:rsid w:val="00F044CA"/>
    <w:rsid w:val="00F04D78"/>
    <w:rsid w:val="00F05549"/>
    <w:rsid w:val="00F079E4"/>
    <w:rsid w:val="00F1145D"/>
    <w:rsid w:val="00F15E43"/>
    <w:rsid w:val="00F205EA"/>
    <w:rsid w:val="00F22ADD"/>
    <w:rsid w:val="00F30EE8"/>
    <w:rsid w:val="00F32036"/>
    <w:rsid w:val="00F33839"/>
    <w:rsid w:val="00F33C1D"/>
    <w:rsid w:val="00F35CE6"/>
    <w:rsid w:val="00F421A3"/>
    <w:rsid w:val="00F4749E"/>
    <w:rsid w:val="00F50305"/>
    <w:rsid w:val="00F52895"/>
    <w:rsid w:val="00F531D9"/>
    <w:rsid w:val="00F53F52"/>
    <w:rsid w:val="00F56298"/>
    <w:rsid w:val="00F56976"/>
    <w:rsid w:val="00F5712C"/>
    <w:rsid w:val="00F57996"/>
    <w:rsid w:val="00F60066"/>
    <w:rsid w:val="00F6025E"/>
    <w:rsid w:val="00F613EA"/>
    <w:rsid w:val="00F6493F"/>
    <w:rsid w:val="00F66077"/>
    <w:rsid w:val="00F701A8"/>
    <w:rsid w:val="00F70467"/>
    <w:rsid w:val="00F74547"/>
    <w:rsid w:val="00F75DA3"/>
    <w:rsid w:val="00F81467"/>
    <w:rsid w:val="00F8207C"/>
    <w:rsid w:val="00F8382F"/>
    <w:rsid w:val="00F838FE"/>
    <w:rsid w:val="00F83F63"/>
    <w:rsid w:val="00F866BA"/>
    <w:rsid w:val="00F919D3"/>
    <w:rsid w:val="00F95B3E"/>
    <w:rsid w:val="00FA4EAF"/>
    <w:rsid w:val="00FA6739"/>
    <w:rsid w:val="00FB0BA8"/>
    <w:rsid w:val="00FB119D"/>
    <w:rsid w:val="00FB6CF8"/>
    <w:rsid w:val="00FB70E0"/>
    <w:rsid w:val="00FB7994"/>
    <w:rsid w:val="00FC07CF"/>
    <w:rsid w:val="00FC2356"/>
    <w:rsid w:val="00FC24D2"/>
    <w:rsid w:val="00FC3B40"/>
    <w:rsid w:val="00FC6648"/>
    <w:rsid w:val="00FC6C3D"/>
    <w:rsid w:val="00FD0BE4"/>
    <w:rsid w:val="00FE19FE"/>
    <w:rsid w:val="00FE3293"/>
    <w:rsid w:val="00FF0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4D6A26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16CE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83F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D568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D5680"/>
    <w:pPr>
      <w:tabs>
        <w:tab w:val="left" w:pos="426"/>
        <w:tab w:val="right" w:leader="dot" w:pos="9354"/>
      </w:tabs>
    </w:pPr>
    <w:rPr>
      <w:rFonts w:asciiTheme="minorHAnsi" w:eastAsia="Times New Roman" w:hAnsiTheme="minorHAnsi" w:cstheme="minorHAnsi"/>
      <w:b/>
      <w:bCs/>
      <w:noProof/>
      <w:kern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83F6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Bezodstpw">
    <w:name w:val="No Spacing"/>
    <w:uiPriority w:val="1"/>
    <w:qFormat/>
    <w:rsid w:val="00B65767"/>
    <w:rPr>
      <w:sz w:val="22"/>
      <w:szCs w:val="22"/>
      <w:lang w:eastAsia="en-US"/>
    </w:rPr>
  </w:style>
  <w:style w:type="character" w:customStyle="1" w:styleId="mobile-phone">
    <w:name w:val="mobile-phone"/>
    <w:basedOn w:val="Domylnaczcionkaakapitu"/>
    <w:rsid w:val="003F7FA4"/>
  </w:style>
  <w:style w:type="paragraph" w:customStyle="1" w:styleId="TableContents">
    <w:name w:val="Table Contents"/>
    <w:basedOn w:val="Normalny"/>
    <w:rsid w:val="008A54B6"/>
    <w:pPr>
      <w:suppressLineNumber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8A54B6"/>
    <w:pPr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8D56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70C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70C6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70C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3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72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0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93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76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37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57EE4-C059-4378-904B-99338DDD9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1686</Words>
  <Characters>10118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11781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Kamecka-Dolna Patrycja</cp:lastModifiedBy>
  <cp:revision>4</cp:revision>
  <cp:lastPrinted>2025-06-11T06:10:00Z</cp:lastPrinted>
  <dcterms:created xsi:type="dcterms:W3CDTF">2025-11-07T12:16:00Z</dcterms:created>
  <dcterms:modified xsi:type="dcterms:W3CDTF">2025-11-26T11:31:00Z</dcterms:modified>
</cp:coreProperties>
</file>